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C0E1E" w14:textId="12760FBA" w:rsidR="00F36437" w:rsidRPr="00825F45" w:rsidRDefault="00DF43F6" w:rsidP="00861BBD">
      <w:pPr>
        <w:rPr>
          <w:rFonts w:ascii="Arial" w:hAnsi="Arial" w:cs="Arial"/>
          <w:b/>
          <w:sz w:val="48"/>
          <w:szCs w:val="48"/>
        </w:rPr>
      </w:pPr>
      <w:r>
        <w:rPr>
          <w:rFonts w:ascii="Arial" w:hAnsi="Arial" w:cs="Arial"/>
          <w:b/>
          <w:sz w:val="48"/>
          <w:szCs w:val="48"/>
        </w:rPr>
        <w:t>THE NATIONS</w:t>
      </w:r>
    </w:p>
    <w:p w14:paraId="16478ECA" w14:textId="77777777" w:rsidR="00BF6DE0" w:rsidRPr="00825F45" w:rsidRDefault="00BF6DE0" w:rsidP="00055B15">
      <w:pPr>
        <w:rPr>
          <w:rFonts w:ascii="Arial" w:hAnsi="Arial" w:cs="Arial"/>
          <w:b/>
        </w:rPr>
      </w:pPr>
    </w:p>
    <w:p w14:paraId="3BBDF009" w14:textId="6D564B80" w:rsidR="00825F45" w:rsidRPr="00825F45" w:rsidRDefault="00825F45" w:rsidP="00DF43F6">
      <w:pPr>
        <w:widowControl w:val="0"/>
        <w:autoSpaceDE w:val="0"/>
        <w:autoSpaceDN w:val="0"/>
        <w:adjustRightInd w:val="0"/>
        <w:spacing w:line="276" w:lineRule="auto"/>
        <w:rPr>
          <w:rFonts w:ascii="Arial" w:eastAsiaTheme="minorEastAsia" w:hAnsi="Arial" w:cs="Arial"/>
          <w:b/>
        </w:rPr>
      </w:pPr>
      <w:r w:rsidRPr="00825F45">
        <w:rPr>
          <w:rFonts w:ascii="Arial" w:eastAsiaTheme="minorEastAsia" w:hAnsi="Arial" w:cs="Arial"/>
          <w:b/>
        </w:rPr>
        <w:t xml:space="preserve">Outline </w:t>
      </w:r>
    </w:p>
    <w:p w14:paraId="229B6800" w14:textId="57BEC7E4" w:rsidR="00825F45" w:rsidRDefault="00825F45" w:rsidP="00D96C9A">
      <w:pPr>
        <w:pStyle w:val="ListParagraph"/>
        <w:widowControl w:val="0"/>
        <w:numPr>
          <w:ilvl w:val="0"/>
          <w:numId w:val="2"/>
        </w:numPr>
        <w:autoSpaceDE w:val="0"/>
        <w:autoSpaceDN w:val="0"/>
        <w:adjustRightInd w:val="0"/>
        <w:spacing w:line="276" w:lineRule="auto"/>
        <w:rPr>
          <w:rFonts w:ascii="Arial" w:eastAsiaTheme="minorEastAsia" w:hAnsi="Arial" w:cs="Arial"/>
        </w:rPr>
      </w:pPr>
      <w:r>
        <w:rPr>
          <w:rFonts w:ascii="Arial" w:eastAsiaTheme="minorEastAsia" w:hAnsi="Arial" w:cs="Arial"/>
        </w:rPr>
        <w:t xml:space="preserve">The </w:t>
      </w:r>
      <w:r w:rsidR="00DF43F6">
        <w:rPr>
          <w:rFonts w:ascii="Arial" w:eastAsiaTheme="minorEastAsia" w:hAnsi="Arial" w:cs="Arial"/>
        </w:rPr>
        <w:t>Nations</w:t>
      </w:r>
    </w:p>
    <w:p w14:paraId="189C4E0A" w14:textId="4FB56336" w:rsidR="00DF43F6" w:rsidRDefault="00DF43F6" w:rsidP="00D96C9A">
      <w:pPr>
        <w:pStyle w:val="ListParagraph"/>
        <w:widowControl w:val="0"/>
        <w:numPr>
          <w:ilvl w:val="1"/>
          <w:numId w:val="2"/>
        </w:numPr>
        <w:autoSpaceDE w:val="0"/>
        <w:autoSpaceDN w:val="0"/>
        <w:adjustRightInd w:val="0"/>
        <w:spacing w:line="276" w:lineRule="auto"/>
        <w:rPr>
          <w:rFonts w:ascii="Arial" w:eastAsiaTheme="minorEastAsia" w:hAnsi="Arial" w:cs="Arial"/>
        </w:rPr>
      </w:pPr>
      <w:r>
        <w:rPr>
          <w:rFonts w:ascii="Arial" w:eastAsiaTheme="minorEastAsia" w:hAnsi="Arial" w:cs="Arial"/>
        </w:rPr>
        <w:t>What are the origins of the nations? What is the role of the nations in God’s plans for humanity?</w:t>
      </w:r>
    </w:p>
    <w:p w14:paraId="0851BB6E" w14:textId="2FB2C053" w:rsidR="00825F45" w:rsidRDefault="00DF43F6" w:rsidP="00D96C9A">
      <w:pPr>
        <w:pStyle w:val="ListParagraph"/>
        <w:widowControl w:val="0"/>
        <w:numPr>
          <w:ilvl w:val="0"/>
          <w:numId w:val="2"/>
        </w:numPr>
        <w:autoSpaceDE w:val="0"/>
        <w:autoSpaceDN w:val="0"/>
        <w:adjustRightInd w:val="0"/>
        <w:spacing w:line="276" w:lineRule="auto"/>
        <w:rPr>
          <w:rFonts w:ascii="Arial" w:eastAsiaTheme="minorEastAsia" w:hAnsi="Arial" w:cs="Arial"/>
        </w:rPr>
      </w:pPr>
      <w:r>
        <w:rPr>
          <w:rFonts w:ascii="Arial" w:eastAsiaTheme="minorEastAsia" w:hAnsi="Arial" w:cs="Arial"/>
        </w:rPr>
        <w:t>Developing World Vision</w:t>
      </w:r>
    </w:p>
    <w:p w14:paraId="6D3A9D0F" w14:textId="710F94C3" w:rsidR="00DF43F6" w:rsidRPr="00DF43F6" w:rsidRDefault="00DF43F6" w:rsidP="00D96C9A">
      <w:pPr>
        <w:pStyle w:val="ListParagraph"/>
        <w:widowControl w:val="0"/>
        <w:numPr>
          <w:ilvl w:val="1"/>
          <w:numId w:val="2"/>
        </w:numPr>
        <w:autoSpaceDE w:val="0"/>
        <w:autoSpaceDN w:val="0"/>
        <w:adjustRightInd w:val="0"/>
        <w:spacing w:line="276" w:lineRule="auto"/>
        <w:rPr>
          <w:rFonts w:ascii="Arial" w:eastAsiaTheme="minorEastAsia" w:hAnsi="Arial" w:cs="Arial"/>
        </w:rPr>
      </w:pPr>
      <w:r>
        <w:rPr>
          <w:rFonts w:ascii="Arial" w:eastAsiaTheme="minorEastAsia" w:hAnsi="Arial" w:cs="Arial"/>
        </w:rPr>
        <w:t>How can you reach the world through your campus?</w:t>
      </w:r>
    </w:p>
    <w:p w14:paraId="2ED835C2" w14:textId="5D90BB1E" w:rsidR="00825F45" w:rsidRDefault="00DF43F6" w:rsidP="00D96C9A">
      <w:pPr>
        <w:pStyle w:val="ListParagraph"/>
        <w:widowControl w:val="0"/>
        <w:numPr>
          <w:ilvl w:val="0"/>
          <w:numId w:val="2"/>
        </w:numPr>
        <w:autoSpaceDE w:val="0"/>
        <w:autoSpaceDN w:val="0"/>
        <w:adjustRightInd w:val="0"/>
        <w:spacing w:line="276" w:lineRule="auto"/>
        <w:rPr>
          <w:rFonts w:ascii="Arial" w:eastAsiaTheme="minorEastAsia" w:hAnsi="Arial" w:cs="Arial"/>
        </w:rPr>
      </w:pPr>
      <w:r>
        <w:rPr>
          <w:rFonts w:ascii="Arial" w:eastAsiaTheme="minorEastAsia" w:hAnsi="Arial" w:cs="Arial"/>
        </w:rPr>
        <w:t>The Nations within Our Nation</w:t>
      </w:r>
    </w:p>
    <w:p w14:paraId="7DCAF65F" w14:textId="6E5A8C53" w:rsidR="00DF43F6" w:rsidRDefault="00DF43F6" w:rsidP="00D96C9A">
      <w:pPr>
        <w:pStyle w:val="ListParagraph"/>
        <w:widowControl w:val="0"/>
        <w:numPr>
          <w:ilvl w:val="1"/>
          <w:numId w:val="2"/>
        </w:numPr>
        <w:autoSpaceDE w:val="0"/>
        <w:autoSpaceDN w:val="0"/>
        <w:adjustRightInd w:val="0"/>
        <w:spacing w:line="276" w:lineRule="auto"/>
        <w:rPr>
          <w:rFonts w:ascii="Arial" w:eastAsiaTheme="minorEastAsia" w:hAnsi="Arial" w:cs="Arial"/>
        </w:rPr>
      </w:pPr>
      <w:r>
        <w:rPr>
          <w:rFonts w:ascii="Arial" w:eastAsiaTheme="minorEastAsia" w:hAnsi="Arial" w:cs="Arial"/>
        </w:rPr>
        <w:t>How do we cross the cultural and ethnic boundaries within America?</w:t>
      </w:r>
    </w:p>
    <w:p w14:paraId="1F87046B" w14:textId="5D87BDAB" w:rsidR="00825F45" w:rsidRDefault="00DF43F6" w:rsidP="00D96C9A">
      <w:pPr>
        <w:pStyle w:val="ListParagraph"/>
        <w:widowControl w:val="0"/>
        <w:numPr>
          <w:ilvl w:val="0"/>
          <w:numId w:val="2"/>
        </w:numPr>
        <w:autoSpaceDE w:val="0"/>
        <w:autoSpaceDN w:val="0"/>
        <w:adjustRightInd w:val="0"/>
        <w:spacing w:line="276" w:lineRule="auto"/>
        <w:rPr>
          <w:rFonts w:ascii="Arial" w:eastAsiaTheme="minorEastAsia" w:hAnsi="Arial" w:cs="Arial"/>
        </w:rPr>
      </w:pPr>
      <w:r>
        <w:rPr>
          <w:rFonts w:ascii="Arial" w:eastAsiaTheme="minorEastAsia" w:hAnsi="Arial" w:cs="Arial"/>
        </w:rPr>
        <w:t>Mobilizing and Recruiting</w:t>
      </w:r>
    </w:p>
    <w:p w14:paraId="22C6490F" w14:textId="2BED967F" w:rsidR="00DF43F6" w:rsidRDefault="00DF43F6" w:rsidP="00D96C9A">
      <w:pPr>
        <w:pStyle w:val="ListParagraph"/>
        <w:widowControl w:val="0"/>
        <w:numPr>
          <w:ilvl w:val="1"/>
          <w:numId w:val="2"/>
        </w:numPr>
        <w:autoSpaceDE w:val="0"/>
        <w:autoSpaceDN w:val="0"/>
        <w:adjustRightInd w:val="0"/>
        <w:spacing w:line="276" w:lineRule="auto"/>
        <w:rPr>
          <w:rFonts w:ascii="Arial" w:eastAsiaTheme="minorEastAsia" w:hAnsi="Arial" w:cs="Arial"/>
        </w:rPr>
      </w:pPr>
      <w:r>
        <w:rPr>
          <w:rFonts w:ascii="Arial" w:eastAsiaTheme="minorEastAsia" w:hAnsi="Arial" w:cs="Arial"/>
        </w:rPr>
        <w:t>How did Jesus recruit? How do we go about inviting others to join our vision and mission?</w:t>
      </w:r>
    </w:p>
    <w:p w14:paraId="06E2818C" w14:textId="26FCB469" w:rsidR="00825F45" w:rsidRDefault="00DF43F6" w:rsidP="00D96C9A">
      <w:pPr>
        <w:pStyle w:val="ListParagraph"/>
        <w:widowControl w:val="0"/>
        <w:numPr>
          <w:ilvl w:val="0"/>
          <w:numId w:val="2"/>
        </w:numPr>
        <w:autoSpaceDE w:val="0"/>
        <w:autoSpaceDN w:val="0"/>
        <w:adjustRightInd w:val="0"/>
        <w:spacing w:line="276" w:lineRule="auto"/>
        <w:rPr>
          <w:rFonts w:ascii="Arial" w:eastAsiaTheme="minorEastAsia" w:hAnsi="Arial" w:cs="Arial"/>
        </w:rPr>
      </w:pPr>
      <w:r>
        <w:rPr>
          <w:rFonts w:ascii="Arial" w:eastAsiaTheme="minorEastAsia" w:hAnsi="Arial" w:cs="Arial"/>
        </w:rPr>
        <w:t>The Results of Sending and Going</w:t>
      </w:r>
    </w:p>
    <w:p w14:paraId="54B35C01" w14:textId="7FDD7258" w:rsidR="00DF43F6" w:rsidRDefault="00DF43F6" w:rsidP="00D96C9A">
      <w:pPr>
        <w:pStyle w:val="ListParagraph"/>
        <w:widowControl w:val="0"/>
        <w:numPr>
          <w:ilvl w:val="1"/>
          <w:numId w:val="2"/>
        </w:numPr>
        <w:autoSpaceDE w:val="0"/>
        <w:autoSpaceDN w:val="0"/>
        <w:adjustRightInd w:val="0"/>
        <w:spacing w:line="276" w:lineRule="auto"/>
        <w:rPr>
          <w:rFonts w:ascii="Arial" w:eastAsiaTheme="minorEastAsia" w:hAnsi="Arial" w:cs="Arial"/>
        </w:rPr>
      </w:pPr>
      <w:r>
        <w:rPr>
          <w:rFonts w:ascii="Arial" w:eastAsiaTheme="minorEastAsia" w:hAnsi="Arial" w:cs="Arial"/>
        </w:rPr>
        <w:t>What happens to a local ministry that is involved globally?</w:t>
      </w:r>
    </w:p>
    <w:p w14:paraId="47A1F0EB" w14:textId="19421E97" w:rsidR="00DF43F6" w:rsidRPr="00DF43F6" w:rsidRDefault="00DF43F6" w:rsidP="00DF43F6">
      <w:pPr>
        <w:widowControl w:val="0"/>
        <w:autoSpaceDE w:val="0"/>
        <w:autoSpaceDN w:val="0"/>
        <w:adjustRightInd w:val="0"/>
        <w:spacing w:line="276" w:lineRule="auto"/>
        <w:rPr>
          <w:rFonts w:ascii="Arial" w:eastAsiaTheme="minorEastAsia" w:hAnsi="Arial" w:cs="Arial"/>
        </w:rPr>
      </w:pPr>
      <w:r>
        <w:rPr>
          <w:rFonts w:ascii="Arial" w:eastAsiaTheme="minorEastAsia" w:hAnsi="Arial" w:cs="Arial"/>
        </w:rPr>
        <w:t>Appendix: When Culture, Ethnicity, and the Gospel Interest</w:t>
      </w:r>
    </w:p>
    <w:p w14:paraId="7C9D58F1" w14:textId="77777777" w:rsidR="00825F45" w:rsidRDefault="00825F45" w:rsidP="00055B15">
      <w:pPr>
        <w:widowControl w:val="0"/>
        <w:autoSpaceDE w:val="0"/>
        <w:autoSpaceDN w:val="0"/>
        <w:adjustRightInd w:val="0"/>
        <w:rPr>
          <w:rFonts w:ascii="Arial" w:eastAsiaTheme="minorEastAsia" w:hAnsi="Arial" w:cs="Arial"/>
          <w:b/>
        </w:rPr>
      </w:pPr>
    </w:p>
    <w:p w14:paraId="6CCCB328" w14:textId="77777777" w:rsidR="00055B15" w:rsidRDefault="00055B15" w:rsidP="00DF43F6">
      <w:pPr>
        <w:widowControl w:val="0"/>
        <w:autoSpaceDE w:val="0"/>
        <w:autoSpaceDN w:val="0"/>
        <w:adjustRightInd w:val="0"/>
        <w:rPr>
          <w:rFonts w:ascii="Arial" w:eastAsiaTheme="minorEastAsia" w:hAnsi="Arial" w:cs="Arial"/>
          <w:i/>
        </w:rPr>
      </w:pPr>
    </w:p>
    <w:p w14:paraId="040203F0" w14:textId="77777777" w:rsidR="00055B15" w:rsidRPr="00825F45" w:rsidRDefault="00055B15" w:rsidP="00DF43F6">
      <w:pPr>
        <w:widowControl w:val="0"/>
        <w:autoSpaceDE w:val="0"/>
        <w:autoSpaceDN w:val="0"/>
        <w:adjustRightInd w:val="0"/>
        <w:spacing w:line="276" w:lineRule="auto"/>
        <w:ind w:left="720"/>
        <w:rPr>
          <w:rFonts w:ascii="Arial" w:eastAsiaTheme="minorEastAsia" w:hAnsi="Arial" w:cs="Arial"/>
          <w:i/>
        </w:rPr>
      </w:pPr>
    </w:p>
    <w:p w14:paraId="64F73F8B" w14:textId="44EAD0BD" w:rsidR="00055B15" w:rsidRDefault="00825F45" w:rsidP="00DF43F6">
      <w:pPr>
        <w:pStyle w:val="ListParagraph"/>
        <w:widowControl w:val="0"/>
        <w:numPr>
          <w:ilvl w:val="0"/>
          <w:numId w:val="3"/>
        </w:numPr>
        <w:autoSpaceDE w:val="0"/>
        <w:autoSpaceDN w:val="0"/>
        <w:adjustRightInd w:val="0"/>
        <w:spacing w:line="276" w:lineRule="auto"/>
        <w:rPr>
          <w:rFonts w:ascii="Arial" w:eastAsiaTheme="minorEastAsia" w:hAnsi="Arial" w:cs="Arial"/>
          <w:b/>
        </w:rPr>
      </w:pPr>
      <w:r w:rsidRPr="00825F45">
        <w:rPr>
          <w:rFonts w:ascii="Arial" w:eastAsiaTheme="minorEastAsia" w:hAnsi="Arial" w:cs="Arial"/>
          <w:b/>
        </w:rPr>
        <w:t xml:space="preserve">THE </w:t>
      </w:r>
      <w:r w:rsidR="00DF43F6">
        <w:rPr>
          <w:rFonts w:ascii="Arial" w:eastAsiaTheme="minorEastAsia" w:hAnsi="Arial" w:cs="Arial"/>
          <w:b/>
        </w:rPr>
        <w:t>NATIONS</w:t>
      </w:r>
    </w:p>
    <w:p w14:paraId="7BF2C6D1" w14:textId="77777777" w:rsidR="00055B15" w:rsidRPr="00055B15" w:rsidRDefault="00055B15" w:rsidP="00DF43F6">
      <w:pPr>
        <w:widowControl w:val="0"/>
        <w:autoSpaceDE w:val="0"/>
        <w:autoSpaceDN w:val="0"/>
        <w:adjustRightInd w:val="0"/>
        <w:spacing w:line="276" w:lineRule="auto"/>
        <w:rPr>
          <w:rFonts w:ascii="Arial" w:eastAsiaTheme="minorEastAsia" w:hAnsi="Arial" w:cs="Arial"/>
        </w:rPr>
      </w:pPr>
    </w:p>
    <w:p w14:paraId="0FD90D56" w14:textId="77777777" w:rsidR="00DF43F6" w:rsidRDefault="00DF43F6" w:rsidP="00DF43F6">
      <w:pPr>
        <w:pStyle w:val="ListParagraph"/>
        <w:widowControl w:val="0"/>
        <w:numPr>
          <w:ilvl w:val="1"/>
          <w:numId w:val="3"/>
        </w:numPr>
        <w:autoSpaceDE w:val="0"/>
        <w:autoSpaceDN w:val="0"/>
        <w:adjustRightInd w:val="0"/>
        <w:spacing w:line="276" w:lineRule="auto"/>
        <w:rPr>
          <w:rFonts w:ascii="Arial" w:eastAsiaTheme="minorEastAsia" w:hAnsi="Arial" w:cs="Arial"/>
          <w:b/>
        </w:rPr>
      </w:pPr>
      <w:r>
        <w:rPr>
          <w:rFonts w:ascii="Arial" w:eastAsiaTheme="minorEastAsia" w:hAnsi="Arial" w:cs="Arial"/>
          <w:b/>
        </w:rPr>
        <w:t>The Nations (on your own)</w:t>
      </w:r>
    </w:p>
    <w:p w14:paraId="16F32E5D" w14:textId="77777777" w:rsidR="00DF43F6" w:rsidRDefault="00DF43F6" w:rsidP="00DF43F6">
      <w:pPr>
        <w:pStyle w:val="ListParagraph"/>
        <w:widowControl w:val="0"/>
        <w:autoSpaceDE w:val="0"/>
        <w:autoSpaceDN w:val="0"/>
        <w:adjustRightInd w:val="0"/>
        <w:spacing w:line="276" w:lineRule="auto"/>
        <w:ind w:left="1440"/>
        <w:rPr>
          <w:rFonts w:ascii="Arial" w:eastAsiaTheme="minorEastAsia" w:hAnsi="Arial" w:cs="Arial"/>
          <w:b/>
        </w:rPr>
      </w:pPr>
    </w:p>
    <w:p w14:paraId="0A466900" w14:textId="77777777" w:rsidR="00DF43F6" w:rsidRDefault="00DF43F6" w:rsidP="00DF43F6">
      <w:pPr>
        <w:pStyle w:val="ListParagraph"/>
        <w:widowControl w:val="0"/>
        <w:autoSpaceDE w:val="0"/>
        <w:autoSpaceDN w:val="0"/>
        <w:adjustRightInd w:val="0"/>
        <w:spacing w:line="276" w:lineRule="auto"/>
        <w:ind w:left="1440"/>
        <w:rPr>
          <w:rFonts w:ascii="Arial" w:eastAsiaTheme="minorEastAsia" w:hAnsi="Arial" w:cs="Arial"/>
          <w:b/>
        </w:rPr>
      </w:pPr>
    </w:p>
    <w:p w14:paraId="4A36D5DA" w14:textId="77777777" w:rsidR="00DF43F6" w:rsidRDefault="00DF43F6" w:rsidP="00DF43F6">
      <w:pPr>
        <w:pStyle w:val="ListParagraph"/>
        <w:widowControl w:val="0"/>
        <w:autoSpaceDE w:val="0"/>
        <w:autoSpaceDN w:val="0"/>
        <w:adjustRightInd w:val="0"/>
        <w:spacing w:line="276" w:lineRule="auto"/>
        <w:ind w:left="1440"/>
        <w:rPr>
          <w:rFonts w:ascii="Arial" w:eastAsiaTheme="minorEastAsia" w:hAnsi="Arial" w:cs="Arial"/>
          <w:b/>
        </w:rPr>
      </w:pPr>
    </w:p>
    <w:p w14:paraId="34B6F685" w14:textId="77777777" w:rsidR="00DF43F6" w:rsidRDefault="00DF43F6" w:rsidP="00DF43F6">
      <w:pPr>
        <w:pStyle w:val="ListParagraph"/>
        <w:widowControl w:val="0"/>
        <w:autoSpaceDE w:val="0"/>
        <w:autoSpaceDN w:val="0"/>
        <w:adjustRightInd w:val="0"/>
        <w:spacing w:line="276" w:lineRule="auto"/>
        <w:ind w:left="1440"/>
        <w:rPr>
          <w:rFonts w:ascii="Arial" w:eastAsiaTheme="minorEastAsia" w:hAnsi="Arial" w:cs="Arial"/>
          <w:b/>
        </w:rPr>
      </w:pPr>
    </w:p>
    <w:p w14:paraId="6A1C1C7D" w14:textId="77777777" w:rsidR="00DF43F6" w:rsidRDefault="00DF43F6" w:rsidP="00DF43F6">
      <w:pPr>
        <w:pStyle w:val="ListParagraph"/>
        <w:widowControl w:val="0"/>
        <w:autoSpaceDE w:val="0"/>
        <w:autoSpaceDN w:val="0"/>
        <w:adjustRightInd w:val="0"/>
        <w:spacing w:line="276" w:lineRule="auto"/>
        <w:ind w:left="1440"/>
        <w:rPr>
          <w:rFonts w:ascii="Arial" w:eastAsiaTheme="minorEastAsia" w:hAnsi="Arial" w:cs="Arial"/>
          <w:b/>
        </w:rPr>
      </w:pPr>
    </w:p>
    <w:p w14:paraId="537DCEE3" w14:textId="77777777" w:rsidR="00DF43F6" w:rsidRDefault="00DF43F6" w:rsidP="00DF43F6">
      <w:pPr>
        <w:pStyle w:val="ListParagraph"/>
        <w:widowControl w:val="0"/>
        <w:autoSpaceDE w:val="0"/>
        <w:autoSpaceDN w:val="0"/>
        <w:adjustRightInd w:val="0"/>
        <w:spacing w:line="276" w:lineRule="auto"/>
        <w:ind w:left="1440"/>
        <w:rPr>
          <w:rFonts w:ascii="Arial" w:eastAsiaTheme="minorEastAsia" w:hAnsi="Arial" w:cs="Arial"/>
          <w:b/>
        </w:rPr>
      </w:pPr>
    </w:p>
    <w:p w14:paraId="1C76AE63" w14:textId="77777777" w:rsidR="00DF43F6" w:rsidRDefault="00DF43F6" w:rsidP="00DF43F6">
      <w:pPr>
        <w:pStyle w:val="ListParagraph"/>
        <w:widowControl w:val="0"/>
        <w:autoSpaceDE w:val="0"/>
        <w:autoSpaceDN w:val="0"/>
        <w:adjustRightInd w:val="0"/>
        <w:spacing w:line="276" w:lineRule="auto"/>
        <w:ind w:left="1440"/>
        <w:rPr>
          <w:rFonts w:ascii="Arial" w:eastAsiaTheme="minorEastAsia" w:hAnsi="Arial" w:cs="Arial"/>
          <w:b/>
        </w:rPr>
      </w:pPr>
    </w:p>
    <w:p w14:paraId="569D06C1" w14:textId="77777777" w:rsidR="00DF43F6" w:rsidRPr="00861BBD" w:rsidRDefault="00DF43F6" w:rsidP="00861BBD">
      <w:pPr>
        <w:widowControl w:val="0"/>
        <w:autoSpaceDE w:val="0"/>
        <w:autoSpaceDN w:val="0"/>
        <w:adjustRightInd w:val="0"/>
        <w:spacing w:line="276" w:lineRule="auto"/>
        <w:rPr>
          <w:rFonts w:ascii="Arial" w:eastAsiaTheme="minorEastAsia" w:hAnsi="Arial" w:cs="Arial"/>
          <w:b/>
        </w:rPr>
      </w:pPr>
    </w:p>
    <w:p w14:paraId="6118F11A" w14:textId="77777777" w:rsidR="00DF43F6" w:rsidRDefault="00DF43F6" w:rsidP="00DF43F6">
      <w:pPr>
        <w:pStyle w:val="ListParagraph"/>
        <w:widowControl w:val="0"/>
        <w:autoSpaceDE w:val="0"/>
        <w:autoSpaceDN w:val="0"/>
        <w:adjustRightInd w:val="0"/>
        <w:spacing w:line="276" w:lineRule="auto"/>
        <w:ind w:left="1440"/>
        <w:rPr>
          <w:rFonts w:ascii="Arial" w:eastAsiaTheme="minorEastAsia" w:hAnsi="Arial" w:cs="Arial"/>
          <w:b/>
        </w:rPr>
      </w:pPr>
    </w:p>
    <w:p w14:paraId="14E66E3B" w14:textId="77777777" w:rsidR="00DF43F6" w:rsidRDefault="00DF43F6" w:rsidP="00DF43F6">
      <w:pPr>
        <w:pStyle w:val="ListParagraph"/>
        <w:widowControl w:val="0"/>
        <w:autoSpaceDE w:val="0"/>
        <w:autoSpaceDN w:val="0"/>
        <w:adjustRightInd w:val="0"/>
        <w:spacing w:line="276" w:lineRule="auto"/>
        <w:ind w:left="1440"/>
        <w:rPr>
          <w:rFonts w:ascii="Arial" w:eastAsiaTheme="minorEastAsia" w:hAnsi="Arial" w:cs="Arial"/>
          <w:b/>
        </w:rPr>
      </w:pPr>
    </w:p>
    <w:p w14:paraId="736A93BE" w14:textId="238DEE14" w:rsidR="00055B15" w:rsidRPr="00DF43F6" w:rsidRDefault="00DF43F6" w:rsidP="00DF43F6">
      <w:pPr>
        <w:pStyle w:val="ListParagraph"/>
        <w:widowControl w:val="0"/>
        <w:numPr>
          <w:ilvl w:val="1"/>
          <w:numId w:val="3"/>
        </w:numPr>
        <w:autoSpaceDE w:val="0"/>
        <w:autoSpaceDN w:val="0"/>
        <w:adjustRightInd w:val="0"/>
        <w:spacing w:line="276" w:lineRule="auto"/>
        <w:rPr>
          <w:rFonts w:ascii="Arial" w:eastAsiaTheme="minorEastAsia" w:hAnsi="Arial" w:cs="Arial"/>
          <w:b/>
        </w:rPr>
      </w:pPr>
      <w:r>
        <w:rPr>
          <w:rFonts w:ascii="Arial" w:eastAsiaTheme="minorEastAsia" w:hAnsi="Arial" w:cs="Arial"/>
          <w:b/>
        </w:rPr>
        <w:t>The Nations (selected passages)</w:t>
      </w:r>
      <w:r w:rsidR="00055B15" w:rsidRPr="00DF43F6">
        <w:rPr>
          <w:rFonts w:ascii="Arial" w:eastAsiaTheme="minorEastAsia" w:hAnsi="Arial" w:cs="Arial"/>
        </w:rPr>
        <w:t xml:space="preserve"> </w:t>
      </w:r>
    </w:p>
    <w:p w14:paraId="671F839B" w14:textId="4A9BF48F" w:rsidR="00DF43F6" w:rsidRDefault="00DF43F6" w:rsidP="00DF43F6">
      <w:pPr>
        <w:pStyle w:val="ListParagraph"/>
        <w:widowControl w:val="0"/>
        <w:autoSpaceDE w:val="0"/>
        <w:autoSpaceDN w:val="0"/>
        <w:adjustRightInd w:val="0"/>
        <w:spacing w:line="276" w:lineRule="auto"/>
        <w:ind w:left="1440"/>
        <w:rPr>
          <w:rFonts w:ascii="Arial" w:eastAsiaTheme="minorEastAsia" w:hAnsi="Arial" w:cs="Arial"/>
        </w:rPr>
      </w:pPr>
      <w:r>
        <w:rPr>
          <w:rFonts w:ascii="Arial" w:eastAsiaTheme="minorEastAsia" w:hAnsi="Arial" w:cs="Arial"/>
        </w:rPr>
        <w:t xml:space="preserve">Using your Bible, concordance and other reference materials and software, use the following passages to study the nations. Look at race, ethnicity, peoples, and so forth. Focus your study on the </w:t>
      </w:r>
      <w:r>
        <w:rPr>
          <w:rFonts w:ascii="Arial" w:eastAsiaTheme="minorEastAsia" w:hAnsi="Arial" w:cs="Arial"/>
          <w:i/>
        </w:rPr>
        <w:t>origins of the nations, the Gospel and the nations, and God’s plans for the nations</w:t>
      </w:r>
      <w:r>
        <w:rPr>
          <w:rFonts w:ascii="Arial" w:eastAsiaTheme="minorEastAsia" w:hAnsi="Arial" w:cs="Arial"/>
        </w:rPr>
        <w:t>. Record your observations.</w:t>
      </w:r>
    </w:p>
    <w:p w14:paraId="5C01F8D3" w14:textId="77777777" w:rsidR="00DF43F6" w:rsidRDefault="00DF43F6" w:rsidP="00DF43F6">
      <w:pPr>
        <w:pStyle w:val="ListParagraph"/>
        <w:widowControl w:val="0"/>
        <w:autoSpaceDE w:val="0"/>
        <w:autoSpaceDN w:val="0"/>
        <w:adjustRightInd w:val="0"/>
        <w:spacing w:line="276" w:lineRule="auto"/>
        <w:ind w:left="1440"/>
        <w:rPr>
          <w:rFonts w:ascii="Arial" w:eastAsiaTheme="minorEastAsia" w:hAnsi="Arial" w:cs="Arial"/>
          <w:b/>
        </w:rPr>
      </w:pPr>
    </w:p>
    <w:tbl>
      <w:tblPr>
        <w:tblStyle w:val="TableGrid"/>
        <w:tblW w:w="0" w:type="auto"/>
        <w:tblInd w:w="648" w:type="dxa"/>
        <w:tblLook w:val="04A0" w:firstRow="1" w:lastRow="0" w:firstColumn="1" w:lastColumn="0" w:noHBand="0" w:noVBand="1"/>
      </w:tblPr>
      <w:tblGrid>
        <w:gridCol w:w="2918"/>
        <w:gridCol w:w="5830"/>
      </w:tblGrid>
      <w:tr w:rsidR="00D96C9A" w14:paraId="3602B1A2" w14:textId="77777777" w:rsidTr="00D96C9A">
        <w:trPr>
          <w:trHeight w:val="327"/>
        </w:trPr>
        <w:tc>
          <w:tcPr>
            <w:tcW w:w="2931" w:type="dxa"/>
          </w:tcPr>
          <w:p w14:paraId="28029C8C" w14:textId="38912CC3"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r>
              <w:rPr>
                <w:rFonts w:ascii="Arial" w:eastAsiaTheme="minorEastAsia" w:hAnsi="Arial" w:cs="Arial"/>
                <w:b/>
              </w:rPr>
              <w:t>Verses/Passages</w:t>
            </w:r>
          </w:p>
        </w:tc>
        <w:tc>
          <w:tcPr>
            <w:tcW w:w="5899" w:type="dxa"/>
          </w:tcPr>
          <w:p w14:paraId="073C7936" w14:textId="31FFACB3"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r>
              <w:rPr>
                <w:rFonts w:ascii="Arial" w:eastAsiaTheme="minorEastAsia" w:hAnsi="Arial" w:cs="Arial"/>
                <w:b/>
              </w:rPr>
              <w:t>Observations</w:t>
            </w:r>
          </w:p>
        </w:tc>
      </w:tr>
      <w:tr w:rsidR="00D96C9A" w14:paraId="018D44F0" w14:textId="77777777" w:rsidTr="00D96C9A">
        <w:trPr>
          <w:trHeight w:val="638"/>
        </w:trPr>
        <w:tc>
          <w:tcPr>
            <w:tcW w:w="2931" w:type="dxa"/>
          </w:tcPr>
          <w:p w14:paraId="2065635A" w14:textId="4E49B39E"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sidRPr="00DF43F6">
              <w:rPr>
                <w:rFonts w:ascii="Arial" w:eastAsiaTheme="minorEastAsia" w:hAnsi="Arial" w:cs="Arial"/>
              </w:rPr>
              <w:t>Genesis 1:27, 10:1-11:9, 15:12-18, 17:5</w:t>
            </w:r>
          </w:p>
        </w:tc>
        <w:tc>
          <w:tcPr>
            <w:tcW w:w="5899" w:type="dxa"/>
          </w:tcPr>
          <w:p w14:paraId="6CA142D1"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3E44E22C" w14:textId="77777777" w:rsidTr="00D96C9A">
        <w:trPr>
          <w:trHeight w:val="327"/>
        </w:trPr>
        <w:tc>
          <w:tcPr>
            <w:tcW w:w="2931" w:type="dxa"/>
          </w:tcPr>
          <w:p w14:paraId="239A6C27" w14:textId="7C7C9281"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sidRPr="00DF43F6">
              <w:rPr>
                <w:rFonts w:ascii="Arial" w:eastAsiaTheme="minorEastAsia" w:hAnsi="Arial" w:cs="Arial"/>
              </w:rPr>
              <w:t>Exodus 19:3-6</w:t>
            </w:r>
          </w:p>
        </w:tc>
        <w:tc>
          <w:tcPr>
            <w:tcW w:w="5899" w:type="dxa"/>
          </w:tcPr>
          <w:p w14:paraId="7633DA26"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79E93181" w14:textId="77777777" w:rsidTr="00D96C9A">
        <w:trPr>
          <w:trHeight w:val="327"/>
        </w:trPr>
        <w:tc>
          <w:tcPr>
            <w:tcW w:w="2931" w:type="dxa"/>
          </w:tcPr>
          <w:p w14:paraId="73A585AD" w14:textId="520D6476"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Leviticus 18:1-5, 24-28</w:t>
            </w:r>
          </w:p>
        </w:tc>
        <w:tc>
          <w:tcPr>
            <w:tcW w:w="5899" w:type="dxa"/>
          </w:tcPr>
          <w:p w14:paraId="300639EE"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6BFBACC2" w14:textId="77777777" w:rsidTr="00D96C9A">
        <w:trPr>
          <w:trHeight w:val="983"/>
        </w:trPr>
        <w:tc>
          <w:tcPr>
            <w:tcW w:w="2931" w:type="dxa"/>
          </w:tcPr>
          <w:p w14:paraId="021D1E19" w14:textId="66D3D79C"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Deuteronomy 7:1-2, 6-8, 9:26, 12-29-30, 26:18-19, 32:8</w:t>
            </w:r>
          </w:p>
        </w:tc>
        <w:tc>
          <w:tcPr>
            <w:tcW w:w="5899" w:type="dxa"/>
          </w:tcPr>
          <w:p w14:paraId="32185EDA"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7E6DCBDF" w14:textId="77777777" w:rsidTr="00D96C9A">
        <w:trPr>
          <w:trHeight w:val="327"/>
        </w:trPr>
        <w:tc>
          <w:tcPr>
            <w:tcW w:w="2931" w:type="dxa"/>
          </w:tcPr>
          <w:p w14:paraId="311F7DF9" w14:textId="68036638"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Judges 2:20-23</w:t>
            </w:r>
          </w:p>
        </w:tc>
        <w:tc>
          <w:tcPr>
            <w:tcW w:w="5899" w:type="dxa"/>
          </w:tcPr>
          <w:p w14:paraId="203077BA"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1B8D6BD4" w14:textId="77777777" w:rsidTr="00D96C9A">
        <w:trPr>
          <w:trHeight w:val="327"/>
        </w:trPr>
        <w:tc>
          <w:tcPr>
            <w:tcW w:w="2931" w:type="dxa"/>
          </w:tcPr>
          <w:p w14:paraId="553317C8" w14:textId="6575576C"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1 Kings 8:59-60</w:t>
            </w:r>
          </w:p>
        </w:tc>
        <w:tc>
          <w:tcPr>
            <w:tcW w:w="5899" w:type="dxa"/>
          </w:tcPr>
          <w:p w14:paraId="2424318B"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6D78FA4E" w14:textId="77777777" w:rsidTr="00D96C9A">
        <w:trPr>
          <w:trHeight w:val="310"/>
        </w:trPr>
        <w:tc>
          <w:tcPr>
            <w:tcW w:w="2931" w:type="dxa"/>
          </w:tcPr>
          <w:p w14:paraId="1B6E5EB0" w14:textId="61A7A558"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Job 12:23</w:t>
            </w:r>
          </w:p>
        </w:tc>
        <w:tc>
          <w:tcPr>
            <w:tcW w:w="5899" w:type="dxa"/>
          </w:tcPr>
          <w:p w14:paraId="74334207"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5509DD6F" w14:textId="77777777" w:rsidTr="00D96C9A">
        <w:trPr>
          <w:trHeight w:val="983"/>
        </w:trPr>
        <w:tc>
          <w:tcPr>
            <w:tcW w:w="2931" w:type="dxa"/>
          </w:tcPr>
          <w:p w14:paraId="5527749A" w14:textId="62706EEE"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Psalm 2:1-12, 67:1-7, 72:17-19, 86:9, 96:1-10, 117:1-2</w:t>
            </w:r>
          </w:p>
        </w:tc>
        <w:tc>
          <w:tcPr>
            <w:tcW w:w="5899" w:type="dxa"/>
          </w:tcPr>
          <w:p w14:paraId="65B111EF"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66ED61AE" w14:textId="77777777" w:rsidTr="00D96C9A">
        <w:trPr>
          <w:trHeight w:val="1311"/>
        </w:trPr>
        <w:tc>
          <w:tcPr>
            <w:tcW w:w="2931" w:type="dxa"/>
          </w:tcPr>
          <w:p w14:paraId="7680BC78" w14:textId="0E5C9B92"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Isaiah 11:10, 14:26-27, 19:24-25, 42:1, 45:1, 49:6, 51:4-5, 54:3, 55:5, 61:4-6</w:t>
            </w:r>
          </w:p>
        </w:tc>
        <w:tc>
          <w:tcPr>
            <w:tcW w:w="5899" w:type="dxa"/>
          </w:tcPr>
          <w:p w14:paraId="43CB3CEE"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082BA426" w14:textId="77777777" w:rsidTr="00D96C9A">
        <w:trPr>
          <w:trHeight w:val="327"/>
        </w:trPr>
        <w:tc>
          <w:tcPr>
            <w:tcW w:w="2931" w:type="dxa"/>
          </w:tcPr>
          <w:p w14:paraId="3BC94DA4" w14:textId="11C8F43A"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Jeremiah 1:5</w:t>
            </w:r>
          </w:p>
        </w:tc>
        <w:tc>
          <w:tcPr>
            <w:tcW w:w="5899" w:type="dxa"/>
          </w:tcPr>
          <w:p w14:paraId="34B468F7"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290D939A" w14:textId="77777777" w:rsidTr="00D96C9A">
        <w:trPr>
          <w:trHeight w:val="327"/>
        </w:trPr>
        <w:tc>
          <w:tcPr>
            <w:tcW w:w="2931" w:type="dxa"/>
          </w:tcPr>
          <w:p w14:paraId="0D45062C" w14:textId="654E13C9"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Ezekiel 36:22-23</w:t>
            </w:r>
          </w:p>
        </w:tc>
        <w:tc>
          <w:tcPr>
            <w:tcW w:w="5899" w:type="dxa"/>
          </w:tcPr>
          <w:p w14:paraId="2C0A7A96"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28EC9092" w14:textId="77777777" w:rsidTr="00D96C9A">
        <w:trPr>
          <w:trHeight w:val="327"/>
        </w:trPr>
        <w:tc>
          <w:tcPr>
            <w:tcW w:w="2931" w:type="dxa"/>
          </w:tcPr>
          <w:p w14:paraId="08E43CE3" w14:textId="7F59E121"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Daniel 4:17, 7:13-14</w:t>
            </w:r>
          </w:p>
        </w:tc>
        <w:tc>
          <w:tcPr>
            <w:tcW w:w="5899" w:type="dxa"/>
          </w:tcPr>
          <w:p w14:paraId="37007DF2"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3932AFEF" w14:textId="77777777" w:rsidTr="00D96C9A">
        <w:trPr>
          <w:trHeight w:val="327"/>
        </w:trPr>
        <w:tc>
          <w:tcPr>
            <w:tcW w:w="2931" w:type="dxa"/>
          </w:tcPr>
          <w:p w14:paraId="1672FAD9" w14:textId="361EAA65"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Hosea 2:23</w:t>
            </w:r>
          </w:p>
        </w:tc>
        <w:tc>
          <w:tcPr>
            <w:tcW w:w="5899" w:type="dxa"/>
          </w:tcPr>
          <w:p w14:paraId="540E0716"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224C5554" w14:textId="77777777" w:rsidTr="00D96C9A">
        <w:trPr>
          <w:trHeight w:val="327"/>
        </w:trPr>
        <w:tc>
          <w:tcPr>
            <w:tcW w:w="2931" w:type="dxa"/>
          </w:tcPr>
          <w:p w14:paraId="68942E9A" w14:textId="517BC4D3"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Amos 9:7</w:t>
            </w:r>
          </w:p>
        </w:tc>
        <w:tc>
          <w:tcPr>
            <w:tcW w:w="5899" w:type="dxa"/>
          </w:tcPr>
          <w:p w14:paraId="17CCAE6D"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47235B31" w14:textId="77777777" w:rsidTr="00D96C9A">
        <w:trPr>
          <w:trHeight w:val="327"/>
        </w:trPr>
        <w:tc>
          <w:tcPr>
            <w:tcW w:w="2931" w:type="dxa"/>
          </w:tcPr>
          <w:p w14:paraId="6572472A" w14:textId="143AAE38"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Habakkuk 2:14</w:t>
            </w:r>
          </w:p>
        </w:tc>
        <w:tc>
          <w:tcPr>
            <w:tcW w:w="5899" w:type="dxa"/>
          </w:tcPr>
          <w:p w14:paraId="6C20F351"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1ABCF8DE" w14:textId="77777777" w:rsidTr="00D96C9A">
        <w:trPr>
          <w:trHeight w:val="327"/>
        </w:trPr>
        <w:tc>
          <w:tcPr>
            <w:tcW w:w="2931" w:type="dxa"/>
          </w:tcPr>
          <w:p w14:paraId="326E4EE1" w14:textId="2A3A4C79"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Haggai 2:7</w:t>
            </w:r>
          </w:p>
        </w:tc>
        <w:tc>
          <w:tcPr>
            <w:tcW w:w="5899" w:type="dxa"/>
          </w:tcPr>
          <w:p w14:paraId="4CD4CCAD"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5443E50E" w14:textId="77777777" w:rsidTr="00D96C9A">
        <w:trPr>
          <w:trHeight w:val="327"/>
        </w:trPr>
        <w:tc>
          <w:tcPr>
            <w:tcW w:w="2931" w:type="dxa"/>
          </w:tcPr>
          <w:p w14:paraId="5EA42554" w14:textId="1994854B"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Zechariah 2:11</w:t>
            </w:r>
          </w:p>
        </w:tc>
        <w:tc>
          <w:tcPr>
            <w:tcW w:w="5899" w:type="dxa"/>
          </w:tcPr>
          <w:p w14:paraId="5A38E8B2"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15E25928" w14:textId="77777777" w:rsidTr="00D96C9A">
        <w:trPr>
          <w:trHeight w:val="310"/>
        </w:trPr>
        <w:tc>
          <w:tcPr>
            <w:tcW w:w="2931" w:type="dxa"/>
          </w:tcPr>
          <w:p w14:paraId="4BB7359C" w14:textId="71CA3EB9" w:rsidR="00DF43F6" w:rsidRP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Malachi 1:11</w:t>
            </w:r>
          </w:p>
        </w:tc>
        <w:tc>
          <w:tcPr>
            <w:tcW w:w="5899" w:type="dxa"/>
          </w:tcPr>
          <w:p w14:paraId="4E906E3F"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0667A9E4" w14:textId="77777777" w:rsidTr="00D96C9A">
        <w:trPr>
          <w:trHeight w:val="983"/>
        </w:trPr>
        <w:tc>
          <w:tcPr>
            <w:tcW w:w="2931" w:type="dxa"/>
          </w:tcPr>
          <w:p w14:paraId="79B20F2B" w14:textId="5D2F85B5"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Matthew 12:18-21, 13:14-15, 24:14, 24:30-31, 25:32, 28:18-20</w:t>
            </w:r>
          </w:p>
        </w:tc>
        <w:tc>
          <w:tcPr>
            <w:tcW w:w="5899" w:type="dxa"/>
          </w:tcPr>
          <w:p w14:paraId="3EFCE19A"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7BB7D717" w14:textId="77777777" w:rsidTr="00D96C9A">
        <w:trPr>
          <w:trHeight w:val="327"/>
        </w:trPr>
        <w:tc>
          <w:tcPr>
            <w:tcW w:w="2931" w:type="dxa"/>
          </w:tcPr>
          <w:p w14:paraId="51ED343E" w14:textId="19EAE4C1"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Luke 2:30-32</w:t>
            </w:r>
            <w:r w:rsidR="00D96C9A">
              <w:rPr>
                <w:rFonts w:ascii="Arial" w:eastAsiaTheme="minorEastAsia" w:hAnsi="Arial" w:cs="Arial"/>
              </w:rPr>
              <w:t>, 24:45-48</w:t>
            </w:r>
          </w:p>
        </w:tc>
        <w:tc>
          <w:tcPr>
            <w:tcW w:w="5899" w:type="dxa"/>
          </w:tcPr>
          <w:p w14:paraId="13FA1301"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282CE3E5" w14:textId="77777777" w:rsidTr="00D96C9A">
        <w:trPr>
          <w:trHeight w:val="327"/>
        </w:trPr>
        <w:tc>
          <w:tcPr>
            <w:tcW w:w="2931" w:type="dxa"/>
          </w:tcPr>
          <w:p w14:paraId="56C3835E" w14:textId="63568412" w:rsidR="00DF43F6" w:rsidRDefault="00D96C9A"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John 3:16</w:t>
            </w:r>
          </w:p>
        </w:tc>
        <w:tc>
          <w:tcPr>
            <w:tcW w:w="5899" w:type="dxa"/>
          </w:tcPr>
          <w:p w14:paraId="25938A49"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0B546A94" w14:textId="77777777" w:rsidTr="00D96C9A">
        <w:trPr>
          <w:trHeight w:val="983"/>
        </w:trPr>
        <w:tc>
          <w:tcPr>
            <w:tcW w:w="2931" w:type="dxa"/>
          </w:tcPr>
          <w:p w14:paraId="2BEF3AC1" w14:textId="09159D14" w:rsidR="00DF43F6" w:rsidRDefault="00D96C9A"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Acts 1:8, 2:1-12, 10:34-35, 14:16, 15:7-9, 17:26-28, 28:28-29</w:t>
            </w:r>
          </w:p>
        </w:tc>
        <w:tc>
          <w:tcPr>
            <w:tcW w:w="5899" w:type="dxa"/>
          </w:tcPr>
          <w:p w14:paraId="13ADBDBB"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6BBE55C0" w14:textId="77777777" w:rsidTr="00D96C9A">
        <w:trPr>
          <w:trHeight w:val="1311"/>
        </w:trPr>
        <w:tc>
          <w:tcPr>
            <w:tcW w:w="2931" w:type="dxa"/>
          </w:tcPr>
          <w:p w14:paraId="408979B8" w14:textId="1D37C961" w:rsidR="00DF43F6" w:rsidRDefault="00D96C9A"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Romans 1:5, 4:18. 9:23-25, 10:12, 11:1, 11-15, 25, 15:8-12, 17-19, 16:25-27</w:t>
            </w:r>
          </w:p>
        </w:tc>
        <w:tc>
          <w:tcPr>
            <w:tcW w:w="5899" w:type="dxa"/>
          </w:tcPr>
          <w:p w14:paraId="750F6C65"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6F42B756" w14:textId="77777777" w:rsidTr="00D96C9A">
        <w:trPr>
          <w:trHeight w:val="327"/>
        </w:trPr>
        <w:tc>
          <w:tcPr>
            <w:tcW w:w="2931" w:type="dxa"/>
          </w:tcPr>
          <w:p w14:paraId="69875D3E" w14:textId="6D804125" w:rsidR="00D96C9A" w:rsidRDefault="00D96C9A"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Galatians 3:7-9, 14, 28</w:t>
            </w:r>
          </w:p>
        </w:tc>
        <w:tc>
          <w:tcPr>
            <w:tcW w:w="5899" w:type="dxa"/>
          </w:tcPr>
          <w:p w14:paraId="09111441" w14:textId="77777777" w:rsidR="00D96C9A" w:rsidRDefault="00D96C9A"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2BD3C41F" w14:textId="77777777" w:rsidTr="00D96C9A">
        <w:trPr>
          <w:trHeight w:val="310"/>
        </w:trPr>
        <w:tc>
          <w:tcPr>
            <w:tcW w:w="2931" w:type="dxa"/>
          </w:tcPr>
          <w:p w14:paraId="70CB5B37" w14:textId="6C501FA6" w:rsidR="00D96C9A" w:rsidRDefault="00D96C9A"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1 Peter 2:9-10</w:t>
            </w:r>
          </w:p>
        </w:tc>
        <w:tc>
          <w:tcPr>
            <w:tcW w:w="5899" w:type="dxa"/>
          </w:tcPr>
          <w:p w14:paraId="4477325C" w14:textId="77777777" w:rsidR="00D96C9A" w:rsidRDefault="00D96C9A" w:rsidP="00DF43F6">
            <w:pPr>
              <w:pStyle w:val="ListParagraph"/>
              <w:widowControl w:val="0"/>
              <w:autoSpaceDE w:val="0"/>
              <w:autoSpaceDN w:val="0"/>
              <w:adjustRightInd w:val="0"/>
              <w:spacing w:line="276" w:lineRule="auto"/>
              <w:ind w:left="0"/>
              <w:rPr>
                <w:rFonts w:ascii="Arial" w:eastAsiaTheme="minorEastAsia" w:hAnsi="Arial" w:cs="Arial"/>
                <w:b/>
              </w:rPr>
            </w:pPr>
          </w:p>
        </w:tc>
      </w:tr>
      <w:tr w:rsidR="00D96C9A" w14:paraId="72AD25F6" w14:textId="77777777" w:rsidTr="00D96C9A">
        <w:trPr>
          <w:trHeight w:val="1000"/>
        </w:trPr>
        <w:tc>
          <w:tcPr>
            <w:tcW w:w="2931" w:type="dxa"/>
          </w:tcPr>
          <w:p w14:paraId="25F372B4" w14:textId="58DB2335" w:rsidR="00DF43F6" w:rsidRDefault="00D96C9A" w:rsidP="00DF43F6">
            <w:pPr>
              <w:pStyle w:val="ListParagraph"/>
              <w:widowControl w:val="0"/>
              <w:autoSpaceDE w:val="0"/>
              <w:autoSpaceDN w:val="0"/>
              <w:adjustRightInd w:val="0"/>
              <w:spacing w:line="276" w:lineRule="auto"/>
              <w:ind w:left="0"/>
              <w:rPr>
                <w:rFonts w:ascii="Arial" w:eastAsiaTheme="minorEastAsia" w:hAnsi="Arial" w:cs="Arial"/>
              </w:rPr>
            </w:pPr>
            <w:r>
              <w:rPr>
                <w:rFonts w:ascii="Arial" w:eastAsiaTheme="minorEastAsia" w:hAnsi="Arial" w:cs="Arial"/>
              </w:rPr>
              <w:t>Revelation 2:26, 5:9-10, 7:9, 14:6, 21:3-4, 24-26, 22:1-2</w:t>
            </w:r>
          </w:p>
        </w:tc>
        <w:tc>
          <w:tcPr>
            <w:tcW w:w="5899" w:type="dxa"/>
          </w:tcPr>
          <w:p w14:paraId="07841F30" w14:textId="77777777" w:rsidR="00DF43F6" w:rsidRDefault="00DF43F6" w:rsidP="00DF43F6">
            <w:pPr>
              <w:pStyle w:val="ListParagraph"/>
              <w:widowControl w:val="0"/>
              <w:autoSpaceDE w:val="0"/>
              <w:autoSpaceDN w:val="0"/>
              <w:adjustRightInd w:val="0"/>
              <w:spacing w:line="276" w:lineRule="auto"/>
              <w:ind w:left="0"/>
              <w:rPr>
                <w:rFonts w:ascii="Arial" w:eastAsiaTheme="minorEastAsia" w:hAnsi="Arial" w:cs="Arial"/>
                <w:b/>
              </w:rPr>
            </w:pPr>
          </w:p>
        </w:tc>
      </w:tr>
    </w:tbl>
    <w:p w14:paraId="16AFFBCF" w14:textId="77777777" w:rsidR="00DF43F6" w:rsidRPr="00DF43F6" w:rsidRDefault="00DF43F6" w:rsidP="00DF43F6">
      <w:pPr>
        <w:pStyle w:val="ListParagraph"/>
        <w:widowControl w:val="0"/>
        <w:autoSpaceDE w:val="0"/>
        <w:autoSpaceDN w:val="0"/>
        <w:adjustRightInd w:val="0"/>
        <w:spacing w:line="276" w:lineRule="auto"/>
        <w:ind w:left="1440"/>
        <w:rPr>
          <w:rFonts w:ascii="Arial" w:eastAsiaTheme="minorEastAsia" w:hAnsi="Arial" w:cs="Arial"/>
          <w:b/>
        </w:rPr>
      </w:pPr>
    </w:p>
    <w:p w14:paraId="23B0E436" w14:textId="77777777" w:rsidR="00055B15" w:rsidRPr="00055B15" w:rsidRDefault="00055B15" w:rsidP="00DF43F6">
      <w:pPr>
        <w:widowControl w:val="0"/>
        <w:autoSpaceDE w:val="0"/>
        <w:autoSpaceDN w:val="0"/>
        <w:adjustRightInd w:val="0"/>
        <w:spacing w:line="276" w:lineRule="auto"/>
        <w:ind w:left="720"/>
        <w:rPr>
          <w:rFonts w:ascii="Arial" w:eastAsiaTheme="minorEastAsia" w:hAnsi="Arial" w:cs="Arial"/>
        </w:rPr>
      </w:pPr>
    </w:p>
    <w:p w14:paraId="0B3F2B77" w14:textId="0A84AE01" w:rsidR="00055B15" w:rsidRDefault="00D96C9A" w:rsidP="00D96C9A">
      <w:pPr>
        <w:pStyle w:val="ListParagraph"/>
        <w:widowControl w:val="0"/>
        <w:numPr>
          <w:ilvl w:val="1"/>
          <w:numId w:val="27"/>
        </w:numPr>
        <w:autoSpaceDE w:val="0"/>
        <w:autoSpaceDN w:val="0"/>
        <w:adjustRightInd w:val="0"/>
        <w:rPr>
          <w:rFonts w:ascii="Arial" w:eastAsiaTheme="minorEastAsia" w:hAnsi="Arial" w:cs="Arial"/>
          <w:b/>
        </w:rPr>
      </w:pPr>
      <w:r>
        <w:rPr>
          <w:rFonts w:ascii="Arial" w:eastAsiaTheme="minorEastAsia" w:hAnsi="Arial" w:cs="Arial"/>
          <w:b/>
        </w:rPr>
        <w:t>In Summary</w:t>
      </w:r>
    </w:p>
    <w:p w14:paraId="5362760C" w14:textId="5DF356B1" w:rsidR="00055B15" w:rsidRPr="00055B15" w:rsidRDefault="00D96C9A" w:rsidP="00D96C9A">
      <w:pPr>
        <w:pStyle w:val="ListParagraph"/>
        <w:widowControl w:val="0"/>
        <w:numPr>
          <w:ilvl w:val="2"/>
          <w:numId w:val="27"/>
        </w:numPr>
        <w:autoSpaceDE w:val="0"/>
        <w:autoSpaceDN w:val="0"/>
        <w:adjustRightInd w:val="0"/>
        <w:rPr>
          <w:rFonts w:ascii="Arial" w:eastAsiaTheme="minorEastAsia" w:hAnsi="Arial" w:cs="Arial"/>
          <w:b/>
        </w:rPr>
      </w:pPr>
      <w:r>
        <w:rPr>
          <w:rFonts w:ascii="Arial" w:eastAsiaTheme="minorEastAsia" w:hAnsi="Arial" w:cs="Arial"/>
        </w:rPr>
        <w:t xml:space="preserve">First, define </w:t>
      </w:r>
      <w:r>
        <w:rPr>
          <w:rFonts w:ascii="Arial" w:eastAsiaTheme="minorEastAsia" w:hAnsi="Arial" w:cs="Arial"/>
          <w:i/>
        </w:rPr>
        <w:t xml:space="preserve">nations </w:t>
      </w:r>
      <w:r>
        <w:rPr>
          <w:rFonts w:ascii="Arial" w:eastAsiaTheme="minorEastAsia" w:hAnsi="Arial" w:cs="Arial"/>
        </w:rPr>
        <w:t>from the original Hebrew and Greek words used in the Bible.</w:t>
      </w:r>
    </w:p>
    <w:p w14:paraId="686E7CA3" w14:textId="6790E134" w:rsidR="00B94092" w:rsidRPr="00B94092" w:rsidRDefault="00D96C9A" w:rsidP="00D96C9A">
      <w:pPr>
        <w:pStyle w:val="ListParagraph"/>
        <w:widowControl w:val="0"/>
        <w:numPr>
          <w:ilvl w:val="2"/>
          <w:numId w:val="27"/>
        </w:numPr>
        <w:autoSpaceDE w:val="0"/>
        <w:autoSpaceDN w:val="0"/>
        <w:adjustRightInd w:val="0"/>
        <w:rPr>
          <w:rFonts w:ascii="Arial" w:eastAsiaTheme="minorEastAsia" w:hAnsi="Arial" w:cs="Arial"/>
          <w:b/>
        </w:rPr>
      </w:pPr>
      <w:r>
        <w:rPr>
          <w:rFonts w:ascii="Arial" w:eastAsiaTheme="minorEastAsia" w:hAnsi="Arial" w:cs="Arial"/>
        </w:rPr>
        <w:t>Summarize your findings from the Scriptures you studied and pick out your best 5-10 passages on building your convictions on the nations.</w:t>
      </w:r>
    </w:p>
    <w:p w14:paraId="4EBD4AC6" w14:textId="77777777" w:rsidR="00B94092" w:rsidRPr="00D96C9A" w:rsidRDefault="00B94092" w:rsidP="00D96C9A">
      <w:pPr>
        <w:widowControl w:val="0"/>
        <w:autoSpaceDE w:val="0"/>
        <w:autoSpaceDN w:val="0"/>
        <w:adjustRightInd w:val="0"/>
        <w:rPr>
          <w:rFonts w:ascii="Arial" w:eastAsiaTheme="minorEastAsia" w:hAnsi="Arial" w:cs="Arial"/>
          <w:b/>
        </w:rPr>
      </w:pPr>
    </w:p>
    <w:p w14:paraId="4789586D" w14:textId="2240A7E4" w:rsidR="00EB50FF" w:rsidRDefault="00D96C9A" w:rsidP="00D96C9A">
      <w:pPr>
        <w:pStyle w:val="ListParagraph"/>
        <w:widowControl w:val="0"/>
        <w:numPr>
          <w:ilvl w:val="1"/>
          <w:numId w:val="27"/>
        </w:numPr>
        <w:autoSpaceDE w:val="0"/>
        <w:autoSpaceDN w:val="0"/>
        <w:adjustRightInd w:val="0"/>
        <w:rPr>
          <w:rFonts w:ascii="Arial" w:eastAsiaTheme="minorEastAsia" w:hAnsi="Arial" w:cs="Arial"/>
          <w:b/>
        </w:rPr>
      </w:pPr>
      <w:r>
        <w:rPr>
          <w:rFonts w:ascii="Arial" w:eastAsiaTheme="minorEastAsia" w:hAnsi="Arial" w:cs="Arial"/>
          <w:b/>
        </w:rPr>
        <w:t>For Thought and Reflection</w:t>
      </w:r>
    </w:p>
    <w:p w14:paraId="257599CA" w14:textId="1737F2D9" w:rsidR="00D96C9A" w:rsidRDefault="00D96C9A" w:rsidP="00D96C9A">
      <w:pPr>
        <w:pStyle w:val="ListParagraph"/>
        <w:widowControl w:val="0"/>
        <w:numPr>
          <w:ilvl w:val="2"/>
          <w:numId w:val="27"/>
        </w:numPr>
        <w:autoSpaceDE w:val="0"/>
        <w:autoSpaceDN w:val="0"/>
        <w:adjustRightInd w:val="0"/>
        <w:rPr>
          <w:rFonts w:ascii="Arial" w:eastAsiaTheme="minorEastAsia" w:hAnsi="Arial" w:cs="Arial"/>
        </w:rPr>
      </w:pPr>
      <w:r w:rsidRPr="00D96C9A">
        <w:rPr>
          <w:rFonts w:ascii="Arial" w:eastAsiaTheme="minorEastAsia" w:hAnsi="Arial" w:cs="Arial"/>
        </w:rPr>
        <w:t>What is God’s heart</w:t>
      </w:r>
      <w:r>
        <w:rPr>
          <w:rFonts w:ascii="Arial" w:eastAsiaTheme="minorEastAsia" w:hAnsi="Arial" w:cs="Arial"/>
        </w:rPr>
        <w:t xml:space="preserve"> for the nations?</w:t>
      </w:r>
    </w:p>
    <w:p w14:paraId="5D63BAEA" w14:textId="77777777" w:rsidR="00D96C9A" w:rsidRDefault="00D96C9A" w:rsidP="00D96C9A">
      <w:pPr>
        <w:pStyle w:val="ListParagraph"/>
        <w:widowControl w:val="0"/>
        <w:autoSpaceDE w:val="0"/>
        <w:autoSpaceDN w:val="0"/>
        <w:adjustRightInd w:val="0"/>
        <w:ind w:left="2160"/>
        <w:rPr>
          <w:rFonts w:ascii="Arial" w:eastAsiaTheme="minorEastAsia" w:hAnsi="Arial" w:cs="Arial"/>
        </w:rPr>
      </w:pPr>
    </w:p>
    <w:p w14:paraId="3D079937" w14:textId="77777777" w:rsidR="00D96C9A" w:rsidRDefault="00D96C9A" w:rsidP="00D96C9A">
      <w:pPr>
        <w:pStyle w:val="ListParagraph"/>
        <w:widowControl w:val="0"/>
        <w:autoSpaceDE w:val="0"/>
        <w:autoSpaceDN w:val="0"/>
        <w:adjustRightInd w:val="0"/>
        <w:ind w:left="2160"/>
        <w:rPr>
          <w:rFonts w:ascii="Arial" w:eastAsiaTheme="minorEastAsia" w:hAnsi="Arial" w:cs="Arial"/>
        </w:rPr>
      </w:pPr>
    </w:p>
    <w:p w14:paraId="34E6D9A2" w14:textId="46C36A00" w:rsidR="00D96C9A" w:rsidRDefault="00D96C9A" w:rsidP="00D96C9A">
      <w:pPr>
        <w:pStyle w:val="ListParagraph"/>
        <w:widowControl w:val="0"/>
        <w:numPr>
          <w:ilvl w:val="2"/>
          <w:numId w:val="27"/>
        </w:numPr>
        <w:autoSpaceDE w:val="0"/>
        <w:autoSpaceDN w:val="0"/>
        <w:adjustRightInd w:val="0"/>
        <w:rPr>
          <w:rFonts w:ascii="Arial" w:eastAsiaTheme="minorEastAsia" w:hAnsi="Arial" w:cs="Arial"/>
        </w:rPr>
      </w:pPr>
      <w:r>
        <w:rPr>
          <w:rFonts w:ascii="Arial" w:eastAsiaTheme="minorEastAsia" w:hAnsi="Arial" w:cs="Arial"/>
        </w:rPr>
        <w:t>What are some roots of ethnocentrism?</w:t>
      </w:r>
    </w:p>
    <w:p w14:paraId="17961E38" w14:textId="77777777" w:rsidR="00D96C9A" w:rsidRPr="00D96C9A" w:rsidRDefault="00D96C9A" w:rsidP="00D96C9A">
      <w:pPr>
        <w:widowControl w:val="0"/>
        <w:autoSpaceDE w:val="0"/>
        <w:autoSpaceDN w:val="0"/>
        <w:adjustRightInd w:val="0"/>
        <w:rPr>
          <w:rFonts w:ascii="Arial" w:eastAsiaTheme="minorEastAsia" w:hAnsi="Arial" w:cs="Arial"/>
        </w:rPr>
      </w:pPr>
    </w:p>
    <w:p w14:paraId="560694AC" w14:textId="77777777" w:rsidR="00D96C9A" w:rsidRPr="00D96C9A" w:rsidRDefault="00D96C9A" w:rsidP="00D96C9A">
      <w:pPr>
        <w:widowControl w:val="0"/>
        <w:autoSpaceDE w:val="0"/>
        <w:autoSpaceDN w:val="0"/>
        <w:adjustRightInd w:val="0"/>
        <w:rPr>
          <w:rFonts w:ascii="Arial" w:eastAsiaTheme="minorEastAsia" w:hAnsi="Arial" w:cs="Arial"/>
        </w:rPr>
      </w:pPr>
    </w:p>
    <w:p w14:paraId="586C1DE3" w14:textId="439E232E" w:rsidR="00D96C9A" w:rsidRDefault="00D96C9A" w:rsidP="00D96C9A">
      <w:pPr>
        <w:pStyle w:val="ListParagraph"/>
        <w:widowControl w:val="0"/>
        <w:numPr>
          <w:ilvl w:val="2"/>
          <w:numId w:val="27"/>
        </w:numPr>
        <w:autoSpaceDE w:val="0"/>
        <w:autoSpaceDN w:val="0"/>
        <w:adjustRightInd w:val="0"/>
        <w:rPr>
          <w:rFonts w:ascii="Arial" w:eastAsiaTheme="minorEastAsia" w:hAnsi="Arial" w:cs="Arial"/>
        </w:rPr>
      </w:pPr>
      <w:r>
        <w:rPr>
          <w:rFonts w:ascii="Arial" w:eastAsiaTheme="minorEastAsia" w:hAnsi="Arial" w:cs="Arial"/>
        </w:rPr>
        <w:t>What do the Scriptures say about race and ethnicity?</w:t>
      </w:r>
    </w:p>
    <w:p w14:paraId="0D80D653" w14:textId="77777777" w:rsidR="00D96C9A" w:rsidRPr="00D96C9A" w:rsidRDefault="00D96C9A" w:rsidP="00D96C9A">
      <w:pPr>
        <w:widowControl w:val="0"/>
        <w:autoSpaceDE w:val="0"/>
        <w:autoSpaceDN w:val="0"/>
        <w:adjustRightInd w:val="0"/>
        <w:rPr>
          <w:rFonts w:ascii="Arial" w:eastAsiaTheme="minorEastAsia" w:hAnsi="Arial" w:cs="Arial"/>
        </w:rPr>
      </w:pPr>
    </w:p>
    <w:p w14:paraId="256ACE80" w14:textId="77777777" w:rsidR="00D96C9A" w:rsidRDefault="00D96C9A" w:rsidP="00D96C9A">
      <w:pPr>
        <w:pStyle w:val="ListParagraph"/>
        <w:widowControl w:val="0"/>
        <w:autoSpaceDE w:val="0"/>
        <w:autoSpaceDN w:val="0"/>
        <w:adjustRightInd w:val="0"/>
        <w:ind w:left="2160"/>
        <w:rPr>
          <w:rFonts w:ascii="Arial" w:eastAsiaTheme="minorEastAsia" w:hAnsi="Arial" w:cs="Arial"/>
        </w:rPr>
      </w:pPr>
    </w:p>
    <w:p w14:paraId="51C6685A" w14:textId="53CA50A9" w:rsidR="00D96C9A" w:rsidRDefault="00D96C9A" w:rsidP="00D96C9A">
      <w:pPr>
        <w:pStyle w:val="ListParagraph"/>
        <w:widowControl w:val="0"/>
        <w:numPr>
          <w:ilvl w:val="2"/>
          <w:numId w:val="27"/>
        </w:numPr>
        <w:autoSpaceDE w:val="0"/>
        <w:autoSpaceDN w:val="0"/>
        <w:adjustRightInd w:val="0"/>
        <w:rPr>
          <w:rFonts w:ascii="Arial" w:eastAsiaTheme="minorEastAsia" w:hAnsi="Arial" w:cs="Arial"/>
        </w:rPr>
      </w:pPr>
      <w:r>
        <w:rPr>
          <w:rFonts w:ascii="Arial" w:eastAsiaTheme="minorEastAsia" w:hAnsi="Arial" w:cs="Arial"/>
        </w:rPr>
        <w:t>How much of your personal identity and value is in your ethnic/cultural/national background?</w:t>
      </w:r>
    </w:p>
    <w:p w14:paraId="678DACBE" w14:textId="77777777" w:rsidR="00D96C9A" w:rsidRDefault="00D96C9A" w:rsidP="00D96C9A">
      <w:pPr>
        <w:pStyle w:val="ListParagraph"/>
        <w:widowControl w:val="0"/>
        <w:autoSpaceDE w:val="0"/>
        <w:autoSpaceDN w:val="0"/>
        <w:adjustRightInd w:val="0"/>
        <w:ind w:left="2160"/>
        <w:rPr>
          <w:rFonts w:ascii="Arial" w:eastAsiaTheme="minorEastAsia" w:hAnsi="Arial" w:cs="Arial"/>
        </w:rPr>
      </w:pPr>
    </w:p>
    <w:p w14:paraId="4128E617" w14:textId="77777777" w:rsidR="00D96C9A" w:rsidRDefault="00D96C9A" w:rsidP="00D96C9A">
      <w:pPr>
        <w:pStyle w:val="ListParagraph"/>
        <w:widowControl w:val="0"/>
        <w:autoSpaceDE w:val="0"/>
        <w:autoSpaceDN w:val="0"/>
        <w:adjustRightInd w:val="0"/>
        <w:ind w:left="2160"/>
        <w:rPr>
          <w:rFonts w:ascii="Arial" w:eastAsiaTheme="minorEastAsia" w:hAnsi="Arial" w:cs="Arial"/>
        </w:rPr>
      </w:pPr>
    </w:p>
    <w:p w14:paraId="24B8776D" w14:textId="7B48846B" w:rsidR="00D96C9A" w:rsidRDefault="00D96C9A" w:rsidP="00D96C9A">
      <w:pPr>
        <w:pStyle w:val="ListParagraph"/>
        <w:widowControl w:val="0"/>
        <w:numPr>
          <w:ilvl w:val="2"/>
          <w:numId w:val="27"/>
        </w:numPr>
        <w:autoSpaceDE w:val="0"/>
        <w:autoSpaceDN w:val="0"/>
        <w:adjustRightInd w:val="0"/>
        <w:rPr>
          <w:rFonts w:ascii="Arial" w:eastAsiaTheme="minorEastAsia" w:hAnsi="Arial" w:cs="Arial"/>
        </w:rPr>
      </w:pPr>
      <w:r>
        <w:rPr>
          <w:rFonts w:ascii="Arial" w:eastAsiaTheme="minorEastAsia" w:hAnsi="Arial" w:cs="Arial"/>
        </w:rPr>
        <w:t>How do you feel about your ethnic identity?</w:t>
      </w:r>
    </w:p>
    <w:p w14:paraId="3E416A69" w14:textId="77777777" w:rsidR="00D96C9A" w:rsidRDefault="00D96C9A" w:rsidP="00D96C9A">
      <w:pPr>
        <w:pStyle w:val="ListParagraph"/>
        <w:widowControl w:val="0"/>
        <w:autoSpaceDE w:val="0"/>
        <w:autoSpaceDN w:val="0"/>
        <w:adjustRightInd w:val="0"/>
        <w:ind w:left="2160"/>
        <w:rPr>
          <w:rFonts w:ascii="Arial" w:eastAsiaTheme="minorEastAsia" w:hAnsi="Arial" w:cs="Arial"/>
        </w:rPr>
      </w:pPr>
    </w:p>
    <w:p w14:paraId="590FDDDD" w14:textId="77777777" w:rsidR="00D96C9A" w:rsidRDefault="00D96C9A" w:rsidP="00D96C9A">
      <w:pPr>
        <w:pStyle w:val="ListParagraph"/>
        <w:widowControl w:val="0"/>
        <w:autoSpaceDE w:val="0"/>
        <w:autoSpaceDN w:val="0"/>
        <w:adjustRightInd w:val="0"/>
        <w:ind w:left="2160"/>
        <w:rPr>
          <w:rFonts w:ascii="Arial" w:eastAsiaTheme="minorEastAsia" w:hAnsi="Arial" w:cs="Arial"/>
        </w:rPr>
      </w:pPr>
    </w:p>
    <w:p w14:paraId="6E9C09E5" w14:textId="77777777" w:rsidR="00D96C9A" w:rsidRDefault="00D96C9A" w:rsidP="00D96C9A">
      <w:pPr>
        <w:pStyle w:val="ListParagraph"/>
        <w:widowControl w:val="0"/>
        <w:autoSpaceDE w:val="0"/>
        <w:autoSpaceDN w:val="0"/>
        <w:adjustRightInd w:val="0"/>
        <w:ind w:left="2160"/>
        <w:rPr>
          <w:rFonts w:ascii="Arial" w:eastAsiaTheme="minorEastAsia" w:hAnsi="Arial" w:cs="Arial"/>
        </w:rPr>
      </w:pPr>
    </w:p>
    <w:p w14:paraId="138548DA" w14:textId="1746DD34" w:rsidR="00D96C9A" w:rsidRPr="00D96C9A" w:rsidRDefault="00D96C9A" w:rsidP="00D96C9A">
      <w:pPr>
        <w:pStyle w:val="ListParagraph"/>
        <w:widowControl w:val="0"/>
        <w:numPr>
          <w:ilvl w:val="1"/>
          <w:numId w:val="3"/>
        </w:numPr>
        <w:autoSpaceDE w:val="0"/>
        <w:autoSpaceDN w:val="0"/>
        <w:adjustRightInd w:val="0"/>
        <w:rPr>
          <w:rFonts w:ascii="Arial" w:eastAsiaTheme="minorEastAsia" w:hAnsi="Arial" w:cs="Arial"/>
        </w:rPr>
      </w:pPr>
      <w:r>
        <w:rPr>
          <w:rFonts w:ascii="Arial" w:eastAsiaTheme="minorEastAsia" w:hAnsi="Arial" w:cs="Arial"/>
          <w:b/>
        </w:rPr>
        <w:t>Thinking it Through</w:t>
      </w:r>
    </w:p>
    <w:p w14:paraId="280D0A0A" w14:textId="14A0D6E1" w:rsidR="00D96C9A" w:rsidRDefault="00D96C9A" w:rsidP="00D96C9A">
      <w:pPr>
        <w:pStyle w:val="ListParagraph"/>
        <w:widowControl w:val="0"/>
        <w:autoSpaceDE w:val="0"/>
        <w:autoSpaceDN w:val="0"/>
        <w:adjustRightInd w:val="0"/>
        <w:ind w:left="1440"/>
        <w:rPr>
          <w:rFonts w:ascii="Arial" w:eastAsiaTheme="minorEastAsia" w:hAnsi="Arial" w:cs="Arial"/>
        </w:rPr>
      </w:pPr>
      <w:r w:rsidRPr="00D96C9A">
        <w:rPr>
          <w:rFonts w:ascii="Arial" w:eastAsiaTheme="minorEastAsia" w:hAnsi="Arial" w:cs="Arial"/>
        </w:rPr>
        <w:t>Write out a brief summary of what you believe about the nations and the Gospel.</w:t>
      </w:r>
    </w:p>
    <w:p w14:paraId="50BF5B80" w14:textId="77777777" w:rsidR="00D96C9A" w:rsidRDefault="00D96C9A" w:rsidP="00D96C9A">
      <w:pPr>
        <w:pStyle w:val="ListParagraph"/>
        <w:widowControl w:val="0"/>
        <w:autoSpaceDE w:val="0"/>
        <w:autoSpaceDN w:val="0"/>
        <w:adjustRightInd w:val="0"/>
        <w:ind w:left="1440"/>
        <w:rPr>
          <w:rFonts w:ascii="Arial" w:eastAsiaTheme="minorEastAsia" w:hAnsi="Arial" w:cs="Arial"/>
        </w:rPr>
      </w:pPr>
    </w:p>
    <w:p w14:paraId="58260CC6" w14:textId="77777777" w:rsidR="00D96C9A" w:rsidRDefault="00D96C9A" w:rsidP="00D96C9A">
      <w:pPr>
        <w:pStyle w:val="ListParagraph"/>
        <w:widowControl w:val="0"/>
        <w:autoSpaceDE w:val="0"/>
        <w:autoSpaceDN w:val="0"/>
        <w:adjustRightInd w:val="0"/>
        <w:ind w:left="1440"/>
        <w:rPr>
          <w:rFonts w:ascii="Arial" w:eastAsiaTheme="minorEastAsia" w:hAnsi="Arial" w:cs="Arial"/>
        </w:rPr>
      </w:pPr>
    </w:p>
    <w:p w14:paraId="46C4E883" w14:textId="77777777" w:rsidR="00D96C9A" w:rsidRDefault="00D96C9A" w:rsidP="00D96C9A">
      <w:pPr>
        <w:pStyle w:val="ListParagraph"/>
        <w:widowControl w:val="0"/>
        <w:autoSpaceDE w:val="0"/>
        <w:autoSpaceDN w:val="0"/>
        <w:adjustRightInd w:val="0"/>
        <w:ind w:left="1440"/>
        <w:rPr>
          <w:rFonts w:ascii="Arial" w:eastAsiaTheme="minorEastAsia" w:hAnsi="Arial" w:cs="Arial"/>
        </w:rPr>
      </w:pPr>
    </w:p>
    <w:p w14:paraId="0B18C89A" w14:textId="77777777" w:rsidR="00D96C9A" w:rsidRPr="00D96C9A" w:rsidRDefault="00D96C9A" w:rsidP="00D96C9A">
      <w:pPr>
        <w:pStyle w:val="ListParagraph"/>
        <w:widowControl w:val="0"/>
        <w:autoSpaceDE w:val="0"/>
        <w:autoSpaceDN w:val="0"/>
        <w:adjustRightInd w:val="0"/>
        <w:ind w:left="1440"/>
        <w:rPr>
          <w:rFonts w:ascii="Arial" w:eastAsiaTheme="minorEastAsia" w:hAnsi="Arial" w:cs="Arial"/>
        </w:rPr>
      </w:pPr>
    </w:p>
    <w:p w14:paraId="7B122ACE" w14:textId="77777777" w:rsidR="00EB50FF" w:rsidRPr="00B94092" w:rsidRDefault="00EB50FF" w:rsidP="00B94092">
      <w:pPr>
        <w:widowControl w:val="0"/>
        <w:autoSpaceDE w:val="0"/>
        <w:autoSpaceDN w:val="0"/>
        <w:adjustRightInd w:val="0"/>
        <w:ind w:left="1080"/>
        <w:rPr>
          <w:rFonts w:ascii="Arial" w:eastAsiaTheme="minorEastAsia" w:hAnsi="Arial" w:cs="Arial"/>
        </w:rPr>
      </w:pPr>
    </w:p>
    <w:p w14:paraId="53D6B57A" w14:textId="77777777" w:rsidR="00743273" w:rsidRDefault="00743273" w:rsidP="00055B15">
      <w:pPr>
        <w:widowControl w:val="0"/>
        <w:autoSpaceDE w:val="0"/>
        <w:autoSpaceDN w:val="0"/>
        <w:adjustRightInd w:val="0"/>
        <w:rPr>
          <w:rFonts w:ascii="Arial" w:eastAsiaTheme="minorEastAsia" w:hAnsi="Arial" w:cs="Arial"/>
        </w:rPr>
      </w:pPr>
    </w:p>
    <w:p w14:paraId="5BA67E6B" w14:textId="2E6972F0" w:rsidR="00EB50FF" w:rsidRPr="00EB50FF" w:rsidRDefault="00895C3C" w:rsidP="00895C3C">
      <w:pPr>
        <w:pStyle w:val="ListParagraph"/>
        <w:widowControl w:val="0"/>
        <w:numPr>
          <w:ilvl w:val="0"/>
          <w:numId w:val="3"/>
        </w:numPr>
        <w:autoSpaceDE w:val="0"/>
        <w:autoSpaceDN w:val="0"/>
        <w:adjustRightInd w:val="0"/>
        <w:rPr>
          <w:rFonts w:ascii="Arial" w:eastAsiaTheme="minorEastAsia" w:hAnsi="Arial" w:cs="Arial"/>
          <w:b/>
        </w:rPr>
      </w:pPr>
      <w:r>
        <w:rPr>
          <w:rFonts w:ascii="Arial" w:eastAsiaTheme="minorEastAsia" w:hAnsi="Arial" w:cs="Arial"/>
          <w:b/>
        </w:rPr>
        <w:t>DEVELOPING A WORLD VISION</w:t>
      </w:r>
    </w:p>
    <w:p w14:paraId="30F5B7D7" w14:textId="77777777" w:rsidR="00EB50FF" w:rsidRDefault="00EB50FF" w:rsidP="00EB50FF">
      <w:pPr>
        <w:widowControl w:val="0"/>
        <w:autoSpaceDE w:val="0"/>
        <w:autoSpaceDN w:val="0"/>
        <w:adjustRightInd w:val="0"/>
        <w:rPr>
          <w:rFonts w:ascii="Arial" w:eastAsiaTheme="minorEastAsia" w:hAnsi="Arial" w:cs="Arial"/>
        </w:rPr>
      </w:pPr>
    </w:p>
    <w:p w14:paraId="796C9CBA" w14:textId="0DEA8516" w:rsidR="00EB50FF" w:rsidRDefault="00895C3C" w:rsidP="00895C3C">
      <w:pPr>
        <w:pStyle w:val="ListParagraph"/>
        <w:widowControl w:val="0"/>
        <w:numPr>
          <w:ilvl w:val="1"/>
          <w:numId w:val="3"/>
        </w:numPr>
        <w:autoSpaceDE w:val="0"/>
        <w:autoSpaceDN w:val="0"/>
        <w:adjustRightInd w:val="0"/>
        <w:rPr>
          <w:rFonts w:ascii="Arial" w:eastAsiaTheme="minorEastAsia" w:hAnsi="Arial" w:cs="Arial"/>
          <w:b/>
        </w:rPr>
      </w:pPr>
      <w:r>
        <w:rPr>
          <w:rFonts w:ascii="Arial" w:eastAsiaTheme="minorEastAsia" w:hAnsi="Arial" w:cs="Arial"/>
          <w:b/>
        </w:rPr>
        <w:t>Looking at Where You are Being Called (Our Global Destination)</w:t>
      </w:r>
    </w:p>
    <w:p w14:paraId="74EDAF06" w14:textId="77777777" w:rsidR="00895C3C" w:rsidRDefault="00895C3C" w:rsidP="00895C3C">
      <w:pPr>
        <w:widowControl w:val="0"/>
        <w:autoSpaceDE w:val="0"/>
        <w:autoSpaceDN w:val="0"/>
        <w:adjustRightInd w:val="0"/>
        <w:ind w:left="720" w:firstLine="720"/>
        <w:rPr>
          <w:rFonts w:ascii="Arial" w:eastAsiaTheme="minorEastAsia" w:hAnsi="Arial" w:cs="Arial"/>
        </w:rPr>
      </w:pPr>
    </w:p>
    <w:p w14:paraId="59397D43" w14:textId="223DC87A" w:rsidR="00895C3C" w:rsidRPr="00895C3C" w:rsidRDefault="00895C3C" w:rsidP="00895C3C">
      <w:pPr>
        <w:widowControl w:val="0"/>
        <w:autoSpaceDE w:val="0"/>
        <w:autoSpaceDN w:val="0"/>
        <w:adjustRightInd w:val="0"/>
        <w:ind w:left="720" w:firstLine="720"/>
        <w:rPr>
          <w:rFonts w:ascii="Arial" w:eastAsiaTheme="minorEastAsia" w:hAnsi="Arial" w:cs="Arial"/>
          <w:b/>
        </w:rPr>
      </w:pPr>
      <w:r w:rsidRPr="00895C3C">
        <w:rPr>
          <w:rFonts w:ascii="Arial" w:eastAsiaTheme="minorEastAsia" w:hAnsi="Arial" w:cs="Arial"/>
        </w:rPr>
        <w:t>What do you learn from the following verses?</w:t>
      </w:r>
    </w:p>
    <w:p w14:paraId="3BFADEB0" w14:textId="56183936" w:rsidR="00895C3C" w:rsidRDefault="00895C3C" w:rsidP="00895C3C">
      <w:pPr>
        <w:pStyle w:val="ListParagraph"/>
        <w:widowControl w:val="0"/>
        <w:numPr>
          <w:ilvl w:val="2"/>
          <w:numId w:val="3"/>
        </w:numPr>
        <w:autoSpaceDE w:val="0"/>
        <w:autoSpaceDN w:val="0"/>
        <w:adjustRightInd w:val="0"/>
        <w:rPr>
          <w:rFonts w:ascii="Arial" w:eastAsiaTheme="minorEastAsia" w:hAnsi="Arial" w:cs="Arial"/>
        </w:rPr>
      </w:pPr>
      <w:r w:rsidRPr="00895C3C">
        <w:rPr>
          <w:rFonts w:ascii="Arial" w:eastAsiaTheme="minorEastAsia" w:hAnsi="Arial" w:cs="Arial"/>
        </w:rPr>
        <w:t>Habakkuk 2:14</w:t>
      </w:r>
    </w:p>
    <w:p w14:paraId="053C8D83" w14:textId="77777777" w:rsidR="00895C3C" w:rsidRDefault="00895C3C" w:rsidP="00895C3C">
      <w:pPr>
        <w:pStyle w:val="ListParagraph"/>
        <w:widowControl w:val="0"/>
        <w:autoSpaceDE w:val="0"/>
        <w:autoSpaceDN w:val="0"/>
        <w:adjustRightInd w:val="0"/>
        <w:ind w:left="2160"/>
        <w:rPr>
          <w:rFonts w:ascii="Arial" w:eastAsiaTheme="minorEastAsia" w:hAnsi="Arial" w:cs="Arial"/>
        </w:rPr>
      </w:pPr>
    </w:p>
    <w:p w14:paraId="2D702E95" w14:textId="77777777" w:rsidR="00895C3C" w:rsidRPr="00895C3C" w:rsidRDefault="00895C3C" w:rsidP="00895C3C">
      <w:pPr>
        <w:pStyle w:val="ListParagraph"/>
        <w:widowControl w:val="0"/>
        <w:autoSpaceDE w:val="0"/>
        <w:autoSpaceDN w:val="0"/>
        <w:adjustRightInd w:val="0"/>
        <w:ind w:left="2160"/>
        <w:rPr>
          <w:rFonts w:ascii="Arial" w:eastAsiaTheme="minorEastAsia" w:hAnsi="Arial" w:cs="Arial"/>
        </w:rPr>
      </w:pPr>
    </w:p>
    <w:p w14:paraId="5D60653A" w14:textId="1106B7C1" w:rsidR="00895C3C" w:rsidRDefault="00895C3C" w:rsidP="00895C3C">
      <w:pPr>
        <w:pStyle w:val="ListParagraph"/>
        <w:widowControl w:val="0"/>
        <w:numPr>
          <w:ilvl w:val="2"/>
          <w:numId w:val="3"/>
        </w:numPr>
        <w:autoSpaceDE w:val="0"/>
        <w:autoSpaceDN w:val="0"/>
        <w:adjustRightInd w:val="0"/>
        <w:rPr>
          <w:rFonts w:ascii="Arial" w:eastAsiaTheme="minorEastAsia" w:hAnsi="Arial" w:cs="Arial"/>
        </w:rPr>
      </w:pPr>
      <w:r w:rsidRPr="00895C3C">
        <w:rPr>
          <w:rFonts w:ascii="Arial" w:eastAsiaTheme="minorEastAsia" w:hAnsi="Arial" w:cs="Arial"/>
        </w:rPr>
        <w:t>Matthew 24:14</w:t>
      </w:r>
    </w:p>
    <w:p w14:paraId="454C7CA4" w14:textId="77777777" w:rsidR="00895C3C" w:rsidRPr="00895C3C" w:rsidRDefault="00895C3C" w:rsidP="00895C3C">
      <w:pPr>
        <w:widowControl w:val="0"/>
        <w:autoSpaceDE w:val="0"/>
        <w:autoSpaceDN w:val="0"/>
        <w:adjustRightInd w:val="0"/>
        <w:rPr>
          <w:rFonts w:ascii="Arial" w:eastAsiaTheme="minorEastAsia" w:hAnsi="Arial" w:cs="Arial"/>
        </w:rPr>
      </w:pPr>
    </w:p>
    <w:p w14:paraId="7F0D88F8" w14:textId="77777777" w:rsidR="00895C3C" w:rsidRPr="00895C3C" w:rsidRDefault="00895C3C" w:rsidP="00895C3C">
      <w:pPr>
        <w:widowControl w:val="0"/>
        <w:autoSpaceDE w:val="0"/>
        <w:autoSpaceDN w:val="0"/>
        <w:adjustRightInd w:val="0"/>
        <w:rPr>
          <w:rFonts w:ascii="Arial" w:eastAsiaTheme="minorEastAsia" w:hAnsi="Arial" w:cs="Arial"/>
        </w:rPr>
      </w:pPr>
    </w:p>
    <w:p w14:paraId="7A57AFF8" w14:textId="49C427ED" w:rsidR="00895C3C" w:rsidRPr="00895C3C" w:rsidRDefault="00895C3C" w:rsidP="00895C3C">
      <w:pPr>
        <w:pStyle w:val="ListParagraph"/>
        <w:widowControl w:val="0"/>
        <w:numPr>
          <w:ilvl w:val="2"/>
          <w:numId w:val="3"/>
        </w:numPr>
        <w:autoSpaceDE w:val="0"/>
        <w:autoSpaceDN w:val="0"/>
        <w:adjustRightInd w:val="0"/>
        <w:rPr>
          <w:rFonts w:ascii="Arial" w:eastAsiaTheme="minorEastAsia" w:hAnsi="Arial" w:cs="Arial"/>
        </w:rPr>
      </w:pPr>
      <w:r w:rsidRPr="00895C3C">
        <w:rPr>
          <w:rFonts w:ascii="Arial" w:eastAsiaTheme="minorEastAsia" w:hAnsi="Arial" w:cs="Arial"/>
        </w:rPr>
        <w:t>Revelation 7:9-10</w:t>
      </w:r>
    </w:p>
    <w:p w14:paraId="576F47C2" w14:textId="79005F9A" w:rsidR="00825F45" w:rsidRPr="00EB50FF" w:rsidRDefault="00825F45" w:rsidP="00EB50FF">
      <w:pPr>
        <w:pStyle w:val="ListParagraph"/>
        <w:widowControl w:val="0"/>
        <w:autoSpaceDE w:val="0"/>
        <w:autoSpaceDN w:val="0"/>
        <w:adjustRightInd w:val="0"/>
        <w:ind w:left="1440"/>
        <w:rPr>
          <w:rFonts w:ascii="Arial" w:eastAsiaTheme="minorEastAsia" w:hAnsi="Arial" w:cs="Arial"/>
          <w:b/>
        </w:rPr>
      </w:pPr>
    </w:p>
    <w:p w14:paraId="1BA18A83" w14:textId="77777777" w:rsidR="00EB50FF" w:rsidRDefault="00EB50FF" w:rsidP="00055B15">
      <w:pPr>
        <w:widowControl w:val="0"/>
        <w:autoSpaceDE w:val="0"/>
        <w:autoSpaceDN w:val="0"/>
        <w:adjustRightInd w:val="0"/>
        <w:rPr>
          <w:rFonts w:ascii="Arial" w:eastAsiaTheme="minorEastAsia" w:hAnsi="Arial" w:cs="Arial"/>
        </w:rPr>
      </w:pPr>
    </w:p>
    <w:p w14:paraId="25549CB5" w14:textId="77777777" w:rsidR="006E4EB7" w:rsidRDefault="006E4EB7" w:rsidP="00055B15">
      <w:pPr>
        <w:widowControl w:val="0"/>
        <w:autoSpaceDE w:val="0"/>
        <w:autoSpaceDN w:val="0"/>
        <w:adjustRightInd w:val="0"/>
        <w:rPr>
          <w:rFonts w:ascii="Arial" w:eastAsiaTheme="minorEastAsia" w:hAnsi="Arial" w:cs="Arial"/>
        </w:rPr>
      </w:pPr>
    </w:p>
    <w:p w14:paraId="70DB90D3" w14:textId="7D86D73B" w:rsidR="006E4EB7" w:rsidRPr="006E4EB7" w:rsidRDefault="00895C3C" w:rsidP="00895C3C">
      <w:pPr>
        <w:pStyle w:val="ListParagraph"/>
        <w:widowControl w:val="0"/>
        <w:numPr>
          <w:ilvl w:val="1"/>
          <w:numId w:val="3"/>
        </w:numPr>
        <w:autoSpaceDE w:val="0"/>
        <w:autoSpaceDN w:val="0"/>
        <w:adjustRightInd w:val="0"/>
        <w:rPr>
          <w:rFonts w:ascii="Arial" w:eastAsiaTheme="minorEastAsia" w:hAnsi="Arial" w:cs="Arial"/>
        </w:rPr>
      </w:pPr>
      <w:r>
        <w:rPr>
          <w:rFonts w:ascii="Arial" w:eastAsiaTheme="minorEastAsia" w:hAnsi="Arial" w:cs="Arial"/>
          <w:b/>
        </w:rPr>
        <w:t>Assessing Your Current Role (Your Current Global Positioning)</w:t>
      </w:r>
    </w:p>
    <w:p w14:paraId="63A92ABC" w14:textId="304A701D" w:rsidR="009248BA" w:rsidRDefault="00895C3C" w:rsidP="00895C3C">
      <w:pPr>
        <w:widowControl w:val="0"/>
        <w:autoSpaceDE w:val="0"/>
        <w:autoSpaceDN w:val="0"/>
        <w:adjustRightInd w:val="0"/>
        <w:ind w:left="1440"/>
        <w:rPr>
          <w:rFonts w:ascii="Arial" w:eastAsiaTheme="minorEastAsia" w:hAnsi="Arial" w:cs="Arial"/>
        </w:rPr>
      </w:pPr>
      <w:r>
        <w:rPr>
          <w:rFonts w:ascii="Arial" w:eastAsiaTheme="minorEastAsia" w:hAnsi="Arial" w:cs="Arial"/>
        </w:rPr>
        <w:t>Write a paragraph about your current role in the Great Commission and what you believe your role should be.</w:t>
      </w:r>
    </w:p>
    <w:p w14:paraId="3234D7E0" w14:textId="77777777" w:rsidR="00895C3C" w:rsidRDefault="00895C3C" w:rsidP="00895C3C">
      <w:pPr>
        <w:widowControl w:val="0"/>
        <w:autoSpaceDE w:val="0"/>
        <w:autoSpaceDN w:val="0"/>
        <w:adjustRightInd w:val="0"/>
        <w:ind w:left="1440"/>
        <w:rPr>
          <w:rFonts w:ascii="Arial" w:eastAsiaTheme="minorEastAsia" w:hAnsi="Arial" w:cs="Arial"/>
        </w:rPr>
      </w:pPr>
    </w:p>
    <w:p w14:paraId="32BBC3CE" w14:textId="77777777" w:rsidR="00895C3C" w:rsidRDefault="00895C3C" w:rsidP="00895C3C">
      <w:pPr>
        <w:widowControl w:val="0"/>
        <w:autoSpaceDE w:val="0"/>
        <w:autoSpaceDN w:val="0"/>
        <w:adjustRightInd w:val="0"/>
        <w:ind w:left="1440"/>
        <w:rPr>
          <w:rFonts w:ascii="Arial" w:eastAsiaTheme="minorEastAsia" w:hAnsi="Arial" w:cs="Arial"/>
        </w:rPr>
      </w:pPr>
    </w:p>
    <w:p w14:paraId="6853834F" w14:textId="77777777" w:rsidR="00895C3C" w:rsidRDefault="00895C3C" w:rsidP="00895C3C">
      <w:pPr>
        <w:widowControl w:val="0"/>
        <w:autoSpaceDE w:val="0"/>
        <w:autoSpaceDN w:val="0"/>
        <w:adjustRightInd w:val="0"/>
        <w:ind w:left="1440"/>
        <w:rPr>
          <w:rFonts w:ascii="Arial" w:eastAsiaTheme="minorEastAsia" w:hAnsi="Arial" w:cs="Arial"/>
        </w:rPr>
      </w:pPr>
    </w:p>
    <w:p w14:paraId="66E166DB" w14:textId="77777777" w:rsidR="00895C3C" w:rsidRDefault="00895C3C" w:rsidP="00895C3C">
      <w:pPr>
        <w:widowControl w:val="0"/>
        <w:autoSpaceDE w:val="0"/>
        <w:autoSpaceDN w:val="0"/>
        <w:adjustRightInd w:val="0"/>
        <w:ind w:left="1440"/>
        <w:rPr>
          <w:rFonts w:ascii="Arial" w:eastAsiaTheme="minorEastAsia" w:hAnsi="Arial" w:cs="Arial"/>
        </w:rPr>
      </w:pPr>
    </w:p>
    <w:p w14:paraId="7033D4BE" w14:textId="77777777" w:rsidR="00895C3C" w:rsidRDefault="00895C3C" w:rsidP="00895C3C">
      <w:pPr>
        <w:widowControl w:val="0"/>
        <w:autoSpaceDE w:val="0"/>
        <w:autoSpaceDN w:val="0"/>
        <w:adjustRightInd w:val="0"/>
        <w:ind w:left="1440"/>
        <w:rPr>
          <w:rFonts w:ascii="Arial" w:eastAsiaTheme="minorEastAsia" w:hAnsi="Arial" w:cs="Arial"/>
        </w:rPr>
      </w:pPr>
    </w:p>
    <w:p w14:paraId="0F758087" w14:textId="77777777" w:rsidR="00895C3C" w:rsidRDefault="00895C3C" w:rsidP="00895C3C">
      <w:pPr>
        <w:widowControl w:val="0"/>
        <w:autoSpaceDE w:val="0"/>
        <w:autoSpaceDN w:val="0"/>
        <w:adjustRightInd w:val="0"/>
        <w:ind w:left="1440"/>
        <w:rPr>
          <w:rFonts w:ascii="Arial" w:eastAsiaTheme="minorEastAsia" w:hAnsi="Arial" w:cs="Arial"/>
        </w:rPr>
      </w:pPr>
    </w:p>
    <w:p w14:paraId="29D06621" w14:textId="77777777" w:rsidR="00895C3C" w:rsidRPr="009248BA" w:rsidRDefault="00895C3C" w:rsidP="00895C3C">
      <w:pPr>
        <w:widowControl w:val="0"/>
        <w:autoSpaceDE w:val="0"/>
        <w:autoSpaceDN w:val="0"/>
        <w:adjustRightInd w:val="0"/>
        <w:ind w:left="1440"/>
        <w:rPr>
          <w:rFonts w:ascii="Arial" w:eastAsiaTheme="minorEastAsia" w:hAnsi="Arial" w:cs="Arial"/>
        </w:rPr>
      </w:pPr>
    </w:p>
    <w:p w14:paraId="367EFA02" w14:textId="5FD3357D" w:rsidR="009248BA" w:rsidRDefault="00895C3C" w:rsidP="00895C3C">
      <w:pPr>
        <w:pStyle w:val="ListParagraph"/>
        <w:widowControl w:val="0"/>
        <w:numPr>
          <w:ilvl w:val="1"/>
          <w:numId w:val="3"/>
        </w:numPr>
        <w:autoSpaceDE w:val="0"/>
        <w:autoSpaceDN w:val="0"/>
        <w:adjustRightInd w:val="0"/>
        <w:rPr>
          <w:rFonts w:ascii="Arial" w:eastAsiaTheme="minorEastAsia" w:hAnsi="Arial" w:cs="Arial"/>
          <w:b/>
        </w:rPr>
      </w:pPr>
      <w:r>
        <w:rPr>
          <w:rFonts w:ascii="Arial" w:eastAsiaTheme="minorEastAsia" w:hAnsi="Arial" w:cs="Arial"/>
          <w:b/>
        </w:rPr>
        <w:t>From Current Role to Global Calling (Current Position to Global Destination)</w:t>
      </w:r>
    </w:p>
    <w:p w14:paraId="5B80308B" w14:textId="75F8F4B6" w:rsidR="00895C3C" w:rsidRDefault="00895C3C" w:rsidP="00895C3C">
      <w:pPr>
        <w:pStyle w:val="ListParagraph"/>
        <w:widowControl w:val="0"/>
        <w:autoSpaceDE w:val="0"/>
        <w:autoSpaceDN w:val="0"/>
        <w:adjustRightInd w:val="0"/>
        <w:ind w:left="1440"/>
        <w:rPr>
          <w:rFonts w:ascii="Arial" w:eastAsiaTheme="minorEastAsia" w:hAnsi="Arial" w:cs="Arial"/>
        </w:rPr>
      </w:pPr>
      <w:r>
        <w:rPr>
          <w:rFonts w:ascii="Arial" w:eastAsiaTheme="minorEastAsia" w:hAnsi="Arial" w:cs="Arial"/>
        </w:rPr>
        <w:t>In order to reach your global calling from your current role, let’s consider how we might be able to incorporate the following levels of action int our lives and ministries.</w:t>
      </w:r>
    </w:p>
    <w:p w14:paraId="52C8A1ED" w14:textId="77777777" w:rsidR="00895C3C" w:rsidRPr="00895C3C" w:rsidRDefault="00895C3C" w:rsidP="00895C3C">
      <w:pPr>
        <w:pStyle w:val="ListParagraph"/>
        <w:widowControl w:val="0"/>
        <w:autoSpaceDE w:val="0"/>
        <w:autoSpaceDN w:val="0"/>
        <w:adjustRightInd w:val="0"/>
        <w:ind w:left="1440"/>
        <w:rPr>
          <w:rFonts w:ascii="Arial" w:eastAsiaTheme="minorEastAsia" w:hAnsi="Arial" w:cs="Arial"/>
        </w:rPr>
      </w:pPr>
    </w:p>
    <w:p w14:paraId="4FAD066F" w14:textId="317687DB" w:rsidR="009248BA" w:rsidRPr="00B551DB" w:rsidRDefault="00895C3C" w:rsidP="00895C3C">
      <w:pPr>
        <w:pStyle w:val="ListParagraph"/>
        <w:widowControl w:val="0"/>
        <w:numPr>
          <w:ilvl w:val="2"/>
          <w:numId w:val="3"/>
        </w:numPr>
        <w:autoSpaceDE w:val="0"/>
        <w:autoSpaceDN w:val="0"/>
        <w:adjustRightInd w:val="0"/>
        <w:rPr>
          <w:rFonts w:ascii="Arial" w:eastAsiaTheme="minorEastAsia" w:hAnsi="Arial" w:cs="Arial"/>
          <w:b/>
        </w:rPr>
      </w:pPr>
      <w:r w:rsidRPr="00B551DB">
        <w:rPr>
          <w:rFonts w:ascii="Arial" w:eastAsiaTheme="minorEastAsia" w:hAnsi="Arial" w:cs="Arial"/>
          <w:b/>
        </w:rPr>
        <w:t>Entry Level of Engagement:</w:t>
      </w:r>
    </w:p>
    <w:p w14:paraId="0B3F1BAD" w14:textId="77777777" w:rsidR="00F20D97" w:rsidRPr="00895C3C" w:rsidRDefault="00F20D97" w:rsidP="00F20D97">
      <w:pPr>
        <w:pStyle w:val="ListParagraph"/>
        <w:widowControl w:val="0"/>
        <w:autoSpaceDE w:val="0"/>
        <w:autoSpaceDN w:val="0"/>
        <w:adjustRightInd w:val="0"/>
        <w:ind w:left="2160"/>
        <w:rPr>
          <w:rFonts w:ascii="Arial" w:eastAsiaTheme="minorEastAsia" w:hAnsi="Arial" w:cs="Arial"/>
          <w:b/>
        </w:rPr>
      </w:pPr>
    </w:p>
    <w:p w14:paraId="6789EDD9" w14:textId="52EFD74E" w:rsidR="00895C3C" w:rsidRPr="00F20D97" w:rsidRDefault="00895C3C" w:rsidP="00895C3C">
      <w:pPr>
        <w:pStyle w:val="ListParagraph"/>
        <w:widowControl w:val="0"/>
        <w:numPr>
          <w:ilvl w:val="3"/>
          <w:numId w:val="3"/>
        </w:numPr>
        <w:autoSpaceDE w:val="0"/>
        <w:autoSpaceDN w:val="0"/>
        <w:adjustRightInd w:val="0"/>
        <w:rPr>
          <w:rFonts w:ascii="Arial" w:eastAsiaTheme="minorEastAsia" w:hAnsi="Arial" w:cs="Arial"/>
        </w:rPr>
      </w:pPr>
      <w:r w:rsidRPr="00F20D97">
        <w:rPr>
          <w:rFonts w:ascii="Arial" w:eastAsiaTheme="minorEastAsia" w:hAnsi="Arial" w:cs="Arial"/>
        </w:rPr>
        <w:t>Embracing</w:t>
      </w:r>
    </w:p>
    <w:p w14:paraId="2B46B739" w14:textId="2F67EDD3" w:rsidR="00895C3C" w:rsidRPr="00895C3C" w:rsidRDefault="00895C3C" w:rsidP="00895C3C">
      <w:pPr>
        <w:pStyle w:val="ListParagraph"/>
        <w:widowControl w:val="0"/>
        <w:numPr>
          <w:ilvl w:val="4"/>
          <w:numId w:val="3"/>
        </w:numPr>
        <w:autoSpaceDE w:val="0"/>
        <w:autoSpaceDN w:val="0"/>
        <w:adjustRightInd w:val="0"/>
        <w:rPr>
          <w:rFonts w:ascii="Arial" w:eastAsiaTheme="minorEastAsia" w:hAnsi="Arial" w:cs="Arial"/>
        </w:rPr>
      </w:pPr>
      <w:r w:rsidRPr="00895C3C">
        <w:rPr>
          <w:rFonts w:ascii="Arial" w:eastAsiaTheme="minorEastAsia" w:hAnsi="Arial" w:cs="Arial"/>
        </w:rPr>
        <w:t>Matthew 9:35-36</w:t>
      </w:r>
    </w:p>
    <w:p w14:paraId="56239DC2" w14:textId="577E9967" w:rsidR="00895C3C" w:rsidRPr="00895C3C" w:rsidRDefault="00895C3C" w:rsidP="00895C3C">
      <w:pPr>
        <w:pStyle w:val="ListParagraph"/>
        <w:widowControl w:val="0"/>
        <w:numPr>
          <w:ilvl w:val="4"/>
          <w:numId w:val="3"/>
        </w:numPr>
        <w:autoSpaceDE w:val="0"/>
        <w:autoSpaceDN w:val="0"/>
        <w:adjustRightInd w:val="0"/>
        <w:rPr>
          <w:rFonts w:ascii="Arial" w:eastAsiaTheme="minorEastAsia" w:hAnsi="Arial" w:cs="Arial"/>
        </w:rPr>
      </w:pPr>
      <w:r w:rsidRPr="00895C3C">
        <w:rPr>
          <w:rFonts w:ascii="Arial" w:eastAsiaTheme="minorEastAsia" w:hAnsi="Arial" w:cs="Arial"/>
        </w:rPr>
        <w:t>John 3:16</w:t>
      </w:r>
    </w:p>
    <w:p w14:paraId="411B8308" w14:textId="7BB30BED" w:rsidR="00895C3C" w:rsidRPr="00895C3C" w:rsidRDefault="00895C3C" w:rsidP="00895C3C">
      <w:pPr>
        <w:pStyle w:val="ListParagraph"/>
        <w:widowControl w:val="0"/>
        <w:numPr>
          <w:ilvl w:val="4"/>
          <w:numId w:val="3"/>
        </w:numPr>
        <w:autoSpaceDE w:val="0"/>
        <w:autoSpaceDN w:val="0"/>
        <w:adjustRightInd w:val="0"/>
        <w:rPr>
          <w:rFonts w:ascii="Arial" w:eastAsiaTheme="minorEastAsia" w:hAnsi="Arial" w:cs="Arial"/>
        </w:rPr>
      </w:pPr>
      <w:r w:rsidRPr="00895C3C">
        <w:rPr>
          <w:rFonts w:ascii="Arial" w:eastAsiaTheme="minorEastAsia" w:hAnsi="Arial" w:cs="Arial"/>
        </w:rPr>
        <w:t>2 Peter 3:9</w:t>
      </w:r>
    </w:p>
    <w:p w14:paraId="2ECFF9E8" w14:textId="1EDD6A5A" w:rsidR="00895C3C" w:rsidRDefault="00895C3C" w:rsidP="00895C3C">
      <w:pPr>
        <w:pStyle w:val="ListParagraph"/>
        <w:widowControl w:val="0"/>
        <w:numPr>
          <w:ilvl w:val="4"/>
          <w:numId w:val="3"/>
        </w:numPr>
        <w:autoSpaceDE w:val="0"/>
        <w:autoSpaceDN w:val="0"/>
        <w:adjustRightInd w:val="0"/>
        <w:rPr>
          <w:rFonts w:ascii="Arial" w:eastAsiaTheme="minorEastAsia" w:hAnsi="Arial" w:cs="Arial"/>
        </w:rPr>
      </w:pPr>
      <w:r w:rsidRPr="00895C3C">
        <w:rPr>
          <w:rFonts w:ascii="Arial" w:eastAsiaTheme="minorEastAsia" w:hAnsi="Arial" w:cs="Arial"/>
        </w:rPr>
        <w:t>Acts 1:8</w:t>
      </w:r>
    </w:p>
    <w:p w14:paraId="383F8708" w14:textId="77777777" w:rsidR="00F20D97" w:rsidRDefault="00F20D97" w:rsidP="00F20D97">
      <w:pPr>
        <w:pStyle w:val="ListParagraph"/>
        <w:widowControl w:val="0"/>
        <w:autoSpaceDE w:val="0"/>
        <w:autoSpaceDN w:val="0"/>
        <w:adjustRightInd w:val="0"/>
        <w:ind w:left="2880"/>
        <w:rPr>
          <w:rFonts w:ascii="Arial" w:eastAsiaTheme="minorEastAsia" w:hAnsi="Arial" w:cs="Arial"/>
        </w:rPr>
      </w:pPr>
    </w:p>
    <w:p w14:paraId="2F45BDDC" w14:textId="486DB62F" w:rsidR="00895C3C" w:rsidRDefault="00895C3C" w:rsidP="00F20D97">
      <w:pPr>
        <w:pStyle w:val="ListParagraph"/>
        <w:widowControl w:val="0"/>
        <w:autoSpaceDE w:val="0"/>
        <w:autoSpaceDN w:val="0"/>
        <w:adjustRightInd w:val="0"/>
        <w:ind w:left="2880"/>
        <w:rPr>
          <w:rFonts w:ascii="Arial" w:eastAsiaTheme="minorEastAsia" w:hAnsi="Arial" w:cs="Arial"/>
        </w:rPr>
      </w:pPr>
      <w:r>
        <w:rPr>
          <w:rFonts w:ascii="Arial" w:eastAsiaTheme="minorEastAsia" w:hAnsi="Arial" w:cs="Arial"/>
        </w:rPr>
        <w:t>Globalization begins with us embracing God’s heart for the ethnos. Where are you in embracing the nations, people groups, and cultures around the world and in America?</w:t>
      </w:r>
    </w:p>
    <w:p w14:paraId="33F2FD25" w14:textId="77777777" w:rsidR="00895C3C" w:rsidRDefault="00895C3C" w:rsidP="00895C3C">
      <w:pPr>
        <w:pStyle w:val="ListParagraph"/>
        <w:widowControl w:val="0"/>
        <w:autoSpaceDE w:val="0"/>
        <w:autoSpaceDN w:val="0"/>
        <w:adjustRightInd w:val="0"/>
        <w:ind w:left="2160"/>
        <w:rPr>
          <w:rFonts w:ascii="Arial" w:eastAsiaTheme="minorEastAsia" w:hAnsi="Arial" w:cs="Arial"/>
        </w:rPr>
      </w:pPr>
    </w:p>
    <w:p w14:paraId="0BE646A4" w14:textId="77777777" w:rsidR="00895C3C" w:rsidRDefault="00895C3C" w:rsidP="00895C3C">
      <w:pPr>
        <w:pStyle w:val="ListParagraph"/>
        <w:widowControl w:val="0"/>
        <w:autoSpaceDE w:val="0"/>
        <w:autoSpaceDN w:val="0"/>
        <w:adjustRightInd w:val="0"/>
        <w:ind w:left="2160"/>
        <w:rPr>
          <w:rFonts w:ascii="Arial" w:eastAsiaTheme="minorEastAsia" w:hAnsi="Arial" w:cs="Arial"/>
        </w:rPr>
      </w:pPr>
    </w:p>
    <w:p w14:paraId="1C30BF06" w14:textId="77777777" w:rsidR="00895C3C" w:rsidRDefault="00895C3C" w:rsidP="00895C3C">
      <w:pPr>
        <w:pStyle w:val="ListParagraph"/>
        <w:widowControl w:val="0"/>
        <w:autoSpaceDE w:val="0"/>
        <w:autoSpaceDN w:val="0"/>
        <w:adjustRightInd w:val="0"/>
        <w:ind w:left="2160"/>
        <w:rPr>
          <w:rFonts w:ascii="Arial" w:eastAsiaTheme="minorEastAsia" w:hAnsi="Arial" w:cs="Arial"/>
        </w:rPr>
      </w:pPr>
    </w:p>
    <w:p w14:paraId="151CFA8F" w14:textId="77777777" w:rsidR="00895C3C" w:rsidRPr="00895C3C" w:rsidRDefault="00895C3C" w:rsidP="00895C3C">
      <w:pPr>
        <w:pStyle w:val="ListParagraph"/>
        <w:widowControl w:val="0"/>
        <w:autoSpaceDE w:val="0"/>
        <w:autoSpaceDN w:val="0"/>
        <w:adjustRightInd w:val="0"/>
        <w:ind w:left="2160"/>
        <w:rPr>
          <w:rFonts w:ascii="Arial" w:eastAsiaTheme="minorEastAsia" w:hAnsi="Arial" w:cs="Arial"/>
        </w:rPr>
      </w:pPr>
    </w:p>
    <w:p w14:paraId="6BE44137" w14:textId="77777777" w:rsidR="009248BA" w:rsidRDefault="009248BA" w:rsidP="009248BA">
      <w:pPr>
        <w:pStyle w:val="ListParagraph"/>
        <w:widowControl w:val="0"/>
        <w:autoSpaceDE w:val="0"/>
        <w:autoSpaceDN w:val="0"/>
        <w:adjustRightInd w:val="0"/>
        <w:ind w:left="2160"/>
        <w:rPr>
          <w:rFonts w:ascii="Arial" w:eastAsiaTheme="minorEastAsia" w:hAnsi="Arial" w:cs="Arial"/>
        </w:rPr>
      </w:pPr>
    </w:p>
    <w:p w14:paraId="2EA6C48E" w14:textId="2740A535" w:rsidR="009248BA" w:rsidRDefault="00895C3C" w:rsidP="00895C3C">
      <w:pPr>
        <w:pStyle w:val="ListParagraph"/>
        <w:widowControl w:val="0"/>
        <w:numPr>
          <w:ilvl w:val="3"/>
          <w:numId w:val="3"/>
        </w:numPr>
        <w:autoSpaceDE w:val="0"/>
        <w:autoSpaceDN w:val="0"/>
        <w:adjustRightInd w:val="0"/>
        <w:rPr>
          <w:rFonts w:ascii="Arial" w:eastAsiaTheme="minorEastAsia" w:hAnsi="Arial" w:cs="Arial"/>
        </w:rPr>
      </w:pPr>
      <w:r>
        <w:rPr>
          <w:rFonts w:ascii="Arial" w:eastAsiaTheme="minorEastAsia" w:hAnsi="Arial" w:cs="Arial"/>
        </w:rPr>
        <w:t>Praying</w:t>
      </w:r>
    </w:p>
    <w:p w14:paraId="09C35FD8" w14:textId="29BDEB28" w:rsidR="00895C3C" w:rsidRDefault="00895C3C" w:rsidP="00895C3C">
      <w:pPr>
        <w:pStyle w:val="ListParagraph"/>
        <w:widowControl w:val="0"/>
        <w:numPr>
          <w:ilvl w:val="4"/>
          <w:numId w:val="3"/>
        </w:numPr>
        <w:autoSpaceDE w:val="0"/>
        <w:autoSpaceDN w:val="0"/>
        <w:adjustRightInd w:val="0"/>
        <w:rPr>
          <w:rFonts w:ascii="Arial" w:eastAsiaTheme="minorEastAsia" w:hAnsi="Arial" w:cs="Arial"/>
        </w:rPr>
      </w:pPr>
      <w:r>
        <w:rPr>
          <w:rFonts w:ascii="Arial" w:eastAsiaTheme="minorEastAsia" w:hAnsi="Arial" w:cs="Arial"/>
        </w:rPr>
        <w:t>Matthew 9:37-38</w:t>
      </w:r>
    </w:p>
    <w:p w14:paraId="4F756B6E" w14:textId="77777777" w:rsidR="00F20D97" w:rsidRDefault="00F20D97" w:rsidP="00895C3C">
      <w:pPr>
        <w:pStyle w:val="ListParagraph"/>
        <w:widowControl w:val="0"/>
        <w:autoSpaceDE w:val="0"/>
        <w:autoSpaceDN w:val="0"/>
        <w:adjustRightInd w:val="0"/>
        <w:ind w:left="2880"/>
        <w:rPr>
          <w:rFonts w:ascii="Arial" w:eastAsiaTheme="minorEastAsia" w:hAnsi="Arial" w:cs="Arial"/>
        </w:rPr>
      </w:pPr>
    </w:p>
    <w:p w14:paraId="760E9D85" w14:textId="17B8410E" w:rsidR="00895C3C" w:rsidRDefault="00F20D97" w:rsidP="00895C3C">
      <w:pPr>
        <w:pStyle w:val="ListParagraph"/>
        <w:widowControl w:val="0"/>
        <w:autoSpaceDE w:val="0"/>
        <w:autoSpaceDN w:val="0"/>
        <w:adjustRightInd w:val="0"/>
        <w:ind w:left="2880"/>
        <w:rPr>
          <w:rFonts w:ascii="Arial" w:eastAsiaTheme="minorEastAsia" w:hAnsi="Arial" w:cs="Arial"/>
        </w:rPr>
      </w:pPr>
      <w:r>
        <w:rPr>
          <w:rFonts w:ascii="Arial" w:eastAsiaTheme="minorEastAsia" w:hAnsi="Arial" w:cs="Arial"/>
        </w:rPr>
        <w:t>Embracing God’s heart through prayer builds our vision for the world. How are the nations, international, and local ethnic groups voiced in your prayers?</w:t>
      </w:r>
    </w:p>
    <w:p w14:paraId="02AB4CAC" w14:textId="77777777" w:rsidR="009248BA" w:rsidRPr="009248BA" w:rsidRDefault="009248BA" w:rsidP="009248BA">
      <w:pPr>
        <w:widowControl w:val="0"/>
        <w:autoSpaceDE w:val="0"/>
        <w:autoSpaceDN w:val="0"/>
        <w:adjustRightInd w:val="0"/>
        <w:rPr>
          <w:rFonts w:ascii="Arial" w:eastAsiaTheme="minorEastAsia" w:hAnsi="Arial" w:cs="Arial"/>
        </w:rPr>
      </w:pPr>
    </w:p>
    <w:p w14:paraId="1F7322B4" w14:textId="5C9ADC1B" w:rsidR="009248BA" w:rsidRPr="009248BA" w:rsidRDefault="009248BA" w:rsidP="00895C3C">
      <w:pPr>
        <w:widowControl w:val="0"/>
        <w:autoSpaceDE w:val="0"/>
        <w:autoSpaceDN w:val="0"/>
        <w:adjustRightInd w:val="0"/>
        <w:ind w:firstLine="60"/>
        <w:rPr>
          <w:rFonts w:ascii="Arial" w:eastAsiaTheme="minorEastAsia" w:hAnsi="Arial" w:cs="Arial"/>
        </w:rPr>
      </w:pPr>
    </w:p>
    <w:p w14:paraId="1D9F60B7" w14:textId="5F7E0E0F" w:rsidR="009248BA" w:rsidRDefault="00F20D97" w:rsidP="00F20D97">
      <w:pPr>
        <w:pStyle w:val="ListParagraph"/>
        <w:widowControl w:val="0"/>
        <w:numPr>
          <w:ilvl w:val="3"/>
          <w:numId w:val="3"/>
        </w:numPr>
        <w:autoSpaceDE w:val="0"/>
        <w:autoSpaceDN w:val="0"/>
        <w:adjustRightInd w:val="0"/>
        <w:rPr>
          <w:rFonts w:ascii="Arial" w:eastAsiaTheme="minorEastAsia" w:hAnsi="Arial" w:cs="Arial"/>
        </w:rPr>
      </w:pPr>
      <w:r>
        <w:rPr>
          <w:rFonts w:ascii="Arial" w:eastAsiaTheme="minorEastAsia" w:hAnsi="Arial" w:cs="Arial"/>
        </w:rPr>
        <w:t>Giving</w:t>
      </w:r>
    </w:p>
    <w:p w14:paraId="488989F3" w14:textId="2E0E2837" w:rsidR="00F20D97" w:rsidRDefault="00F20D97" w:rsidP="00F20D97">
      <w:pPr>
        <w:pStyle w:val="ListParagraph"/>
        <w:widowControl w:val="0"/>
        <w:numPr>
          <w:ilvl w:val="4"/>
          <w:numId w:val="3"/>
        </w:numPr>
        <w:autoSpaceDE w:val="0"/>
        <w:autoSpaceDN w:val="0"/>
        <w:adjustRightInd w:val="0"/>
        <w:rPr>
          <w:rFonts w:ascii="Arial" w:eastAsiaTheme="minorEastAsia" w:hAnsi="Arial" w:cs="Arial"/>
        </w:rPr>
      </w:pPr>
      <w:r>
        <w:rPr>
          <w:rFonts w:ascii="Arial" w:eastAsiaTheme="minorEastAsia" w:hAnsi="Arial" w:cs="Arial"/>
        </w:rPr>
        <w:t>Matthew 6:19-21</w:t>
      </w:r>
    </w:p>
    <w:p w14:paraId="01EE4D0A" w14:textId="041C6F8D" w:rsidR="00F20D97" w:rsidRDefault="00F20D97" w:rsidP="00F20D97">
      <w:pPr>
        <w:pStyle w:val="ListParagraph"/>
        <w:widowControl w:val="0"/>
        <w:numPr>
          <w:ilvl w:val="4"/>
          <w:numId w:val="3"/>
        </w:numPr>
        <w:autoSpaceDE w:val="0"/>
        <w:autoSpaceDN w:val="0"/>
        <w:adjustRightInd w:val="0"/>
        <w:rPr>
          <w:rFonts w:ascii="Arial" w:eastAsiaTheme="minorEastAsia" w:hAnsi="Arial" w:cs="Arial"/>
        </w:rPr>
      </w:pPr>
      <w:r>
        <w:rPr>
          <w:rFonts w:ascii="Arial" w:eastAsiaTheme="minorEastAsia" w:hAnsi="Arial" w:cs="Arial"/>
        </w:rPr>
        <w:t>Romans 15:23-28</w:t>
      </w:r>
    </w:p>
    <w:p w14:paraId="66A738EB" w14:textId="77777777" w:rsidR="00F20D97" w:rsidRDefault="00F20D97" w:rsidP="00F20D97">
      <w:pPr>
        <w:widowControl w:val="0"/>
        <w:autoSpaceDE w:val="0"/>
        <w:autoSpaceDN w:val="0"/>
        <w:adjustRightInd w:val="0"/>
        <w:ind w:left="2880"/>
        <w:rPr>
          <w:rFonts w:ascii="Arial" w:eastAsiaTheme="minorEastAsia" w:hAnsi="Arial" w:cs="Arial"/>
        </w:rPr>
      </w:pPr>
    </w:p>
    <w:p w14:paraId="70298692" w14:textId="5F58099B" w:rsidR="00F20D97" w:rsidRDefault="00F20D97" w:rsidP="00F20D97">
      <w:pPr>
        <w:widowControl w:val="0"/>
        <w:autoSpaceDE w:val="0"/>
        <w:autoSpaceDN w:val="0"/>
        <w:adjustRightInd w:val="0"/>
        <w:ind w:left="2880"/>
        <w:rPr>
          <w:rFonts w:ascii="Arial" w:eastAsiaTheme="minorEastAsia" w:hAnsi="Arial" w:cs="Arial"/>
        </w:rPr>
      </w:pPr>
      <w:r>
        <w:rPr>
          <w:rFonts w:ascii="Arial" w:eastAsiaTheme="minorEastAsia" w:hAnsi="Arial" w:cs="Arial"/>
        </w:rPr>
        <w:t>Where we give resources speaks to where our hearts are in our global destiny. How does your giving reflect your heart’s response to the love and goodness of God? How do your giving and attitude regarding possessions reflect God’s heart for the nations?</w:t>
      </w:r>
    </w:p>
    <w:p w14:paraId="782C1AD0" w14:textId="374A72A7" w:rsidR="00F20D97" w:rsidRDefault="00F20D97" w:rsidP="00F20D97">
      <w:pPr>
        <w:widowControl w:val="0"/>
        <w:autoSpaceDE w:val="0"/>
        <w:autoSpaceDN w:val="0"/>
        <w:adjustRightInd w:val="0"/>
        <w:rPr>
          <w:rFonts w:ascii="Arial" w:eastAsiaTheme="minorEastAsia" w:hAnsi="Arial" w:cs="Arial"/>
        </w:rPr>
      </w:pPr>
      <w:r>
        <w:rPr>
          <w:rFonts w:ascii="Arial" w:eastAsiaTheme="minorEastAsia" w:hAnsi="Arial" w:cs="Arial"/>
        </w:rPr>
        <w:tab/>
      </w:r>
      <w:r>
        <w:rPr>
          <w:rFonts w:ascii="Arial" w:eastAsiaTheme="minorEastAsia" w:hAnsi="Arial" w:cs="Arial"/>
        </w:rPr>
        <w:tab/>
      </w:r>
    </w:p>
    <w:p w14:paraId="6E77D85A" w14:textId="77777777" w:rsidR="00F20D97" w:rsidRDefault="00F20D97" w:rsidP="00F20D97">
      <w:pPr>
        <w:widowControl w:val="0"/>
        <w:autoSpaceDE w:val="0"/>
        <w:autoSpaceDN w:val="0"/>
        <w:adjustRightInd w:val="0"/>
        <w:rPr>
          <w:rFonts w:ascii="Arial" w:eastAsiaTheme="minorEastAsia" w:hAnsi="Arial" w:cs="Arial"/>
        </w:rPr>
      </w:pPr>
    </w:p>
    <w:p w14:paraId="06B3F49A" w14:textId="77777777" w:rsidR="00F20D97" w:rsidRDefault="00F20D97" w:rsidP="00F20D97">
      <w:pPr>
        <w:widowControl w:val="0"/>
        <w:autoSpaceDE w:val="0"/>
        <w:autoSpaceDN w:val="0"/>
        <w:adjustRightInd w:val="0"/>
        <w:rPr>
          <w:rFonts w:ascii="Arial" w:eastAsiaTheme="minorEastAsia" w:hAnsi="Arial" w:cs="Arial"/>
        </w:rPr>
      </w:pPr>
    </w:p>
    <w:p w14:paraId="2F3FA284" w14:textId="619BF93E" w:rsidR="00F20D97" w:rsidRPr="00F20D97" w:rsidRDefault="00F20D97" w:rsidP="00F20D97">
      <w:pPr>
        <w:widowControl w:val="0"/>
        <w:autoSpaceDE w:val="0"/>
        <w:autoSpaceDN w:val="0"/>
        <w:adjustRightInd w:val="0"/>
        <w:rPr>
          <w:rFonts w:ascii="Arial" w:eastAsiaTheme="minorEastAsia" w:hAnsi="Arial" w:cs="Arial"/>
          <w:b/>
        </w:rPr>
      </w:pPr>
      <w:r>
        <w:rPr>
          <w:rFonts w:ascii="Arial" w:eastAsiaTheme="minorEastAsia" w:hAnsi="Arial" w:cs="Arial"/>
        </w:rPr>
        <w:tab/>
      </w:r>
      <w:r w:rsidRPr="00F20D97">
        <w:rPr>
          <w:rFonts w:ascii="Arial" w:eastAsiaTheme="minorEastAsia" w:hAnsi="Arial" w:cs="Arial"/>
          <w:b/>
        </w:rPr>
        <w:tab/>
      </w:r>
      <w:r w:rsidR="005D7F5A">
        <w:rPr>
          <w:rFonts w:ascii="Arial" w:eastAsiaTheme="minorEastAsia" w:hAnsi="Arial" w:cs="Arial"/>
          <w:b/>
        </w:rPr>
        <w:tab/>
      </w:r>
      <w:r w:rsidRPr="00F20D97">
        <w:rPr>
          <w:rFonts w:ascii="Arial" w:eastAsiaTheme="minorEastAsia" w:hAnsi="Arial" w:cs="Arial"/>
          <w:b/>
        </w:rPr>
        <w:t>In Summary</w:t>
      </w:r>
    </w:p>
    <w:p w14:paraId="3E1D3C32" w14:textId="7A2B6969" w:rsidR="00F20D97" w:rsidRDefault="00F20D97" w:rsidP="005D7F5A">
      <w:pPr>
        <w:widowControl w:val="0"/>
        <w:autoSpaceDE w:val="0"/>
        <w:autoSpaceDN w:val="0"/>
        <w:adjustRightInd w:val="0"/>
        <w:ind w:left="2160"/>
        <w:rPr>
          <w:rFonts w:ascii="Arial" w:eastAsiaTheme="minorEastAsia" w:hAnsi="Arial" w:cs="Arial"/>
        </w:rPr>
      </w:pPr>
      <w:r>
        <w:rPr>
          <w:rFonts w:ascii="Arial" w:eastAsiaTheme="minorEastAsia" w:hAnsi="Arial" w:cs="Arial"/>
        </w:rPr>
        <w:t>How can you help 20s grow in areas of embracing the nations, praying for the nations, and giving so that the Kingdom of Jesus may advance into the nations?</w:t>
      </w:r>
    </w:p>
    <w:p w14:paraId="40BB6DD2" w14:textId="77777777" w:rsidR="00F20D97" w:rsidRDefault="00F20D97" w:rsidP="00F20D97">
      <w:pPr>
        <w:widowControl w:val="0"/>
        <w:autoSpaceDE w:val="0"/>
        <w:autoSpaceDN w:val="0"/>
        <w:adjustRightInd w:val="0"/>
        <w:ind w:left="1440"/>
        <w:rPr>
          <w:rFonts w:ascii="Arial" w:eastAsiaTheme="minorEastAsia" w:hAnsi="Arial" w:cs="Arial"/>
        </w:rPr>
      </w:pPr>
    </w:p>
    <w:p w14:paraId="7170DBC4" w14:textId="77777777" w:rsidR="00F20D97" w:rsidRDefault="00F20D97" w:rsidP="00F20D97">
      <w:pPr>
        <w:widowControl w:val="0"/>
        <w:autoSpaceDE w:val="0"/>
        <w:autoSpaceDN w:val="0"/>
        <w:adjustRightInd w:val="0"/>
        <w:ind w:left="1440"/>
        <w:rPr>
          <w:rFonts w:ascii="Arial" w:eastAsiaTheme="minorEastAsia" w:hAnsi="Arial" w:cs="Arial"/>
        </w:rPr>
      </w:pPr>
    </w:p>
    <w:p w14:paraId="11ABDD2D" w14:textId="77777777" w:rsidR="00F20D97" w:rsidRPr="00F20D97" w:rsidRDefault="00F20D97" w:rsidP="00F20D97">
      <w:pPr>
        <w:widowControl w:val="0"/>
        <w:autoSpaceDE w:val="0"/>
        <w:autoSpaceDN w:val="0"/>
        <w:adjustRightInd w:val="0"/>
        <w:ind w:left="1440"/>
        <w:rPr>
          <w:rFonts w:ascii="Arial" w:eastAsiaTheme="minorEastAsia" w:hAnsi="Arial" w:cs="Arial"/>
        </w:rPr>
      </w:pPr>
    </w:p>
    <w:p w14:paraId="5EB6508F" w14:textId="77777777" w:rsidR="009248BA" w:rsidRPr="009248BA" w:rsidRDefault="009248BA" w:rsidP="009248BA">
      <w:pPr>
        <w:widowControl w:val="0"/>
        <w:autoSpaceDE w:val="0"/>
        <w:autoSpaceDN w:val="0"/>
        <w:adjustRightInd w:val="0"/>
        <w:ind w:firstLine="1080"/>
        <w:rPr>
          <w:rFonts w:ascii="Arial" w:eastAsiaTheme="minorEastAsia" w:hAnsi="Arial" w:cs="Arial"/>
          <w:i/>
        </w:rPr>
      </w:pPr>
    </w:p>
    <w:p w14:paraId="312D6E86" w14:textId="77777777" w:rsidR="009248BA" w:rsidRDefault="009248BA" w:rsidP="00055B15">
      <w:pPr>
        <w:widowControl w:val="0"/>
        <w:autoSpaceDE w:val="0"/>
        <w:autoSpaceDN w:val="0"/>
        <w:adjustRightInd w:val="0"/>
        <w:rPr>
          <w:rFonts w:ascii="Arial" w:eastAsiaTheme="minorEastAsia" w:hAnsi="Arial" w:cs="Arial"/>
        </w:rPr>
      </w:pPr>
    </w:p>
    <w:p w14:paraId="472D43E6" w14:textId="62EE7E11" w:rsidR="00825F45" w:rsidRDefault="00B551DB" w:rsidP="005D7F5A">
      <w:pPr>
        <w:pStyle w:val="ListParagraph"/>
        <w:widowControl w:val="0"/>
        <w:numPr>
          <w:ilvl w:val="2"/>
          <w:numId w:val="3"/>
        </w:numPr>
        <w:autoSpaceDE w:val="0"/>
        <w:autoSpaceDN w:val="0"/>
        <w:adjustRightInd w:val="0"/>
        <w:rPr>
          <w:rFonts w:ascii="Arial" w:eastAsiaTheme="minorEastAsia" w:hAnsi="Arial" w:cs="Arial"/>
          <w:b/>
        </w:rPr>
      </w:pPr>
      <w:r>
        <w:rPr>
          <w:rFonts w:ascii="Arial" w:eastAsiaTheme="minorEastAsia" w:hAnsi="Arial" w:cs="Arial"/>
          <w:b/>
        </w:rPr>
        <w:t>Mobility Level of Engagement:</w:t>
      </w:r>
    </w:p>
    <w:p w14:paraId="34BD4E01" w14:textId="77777777" w:rsidR="00590D73" w:rsidRPr="009248BA" w:rsidRDefault="00590D73" w:rsidP="00590D73">
      <w:pPr>
        <w:pStyle w:val="ListParagraph"/>
        <w:widowControl w:val="0"/>
        <w:autoSpaceDE w:val="0"/>
        <w:autoSpaceDN w:val="0"/>
        <w:adjustRightInd w:val="0"/>
        <w:ind w:left="2160"/>
        <w:rPr>
          <w:rFonts w:ascii="Arial" w:eastAsiaTheme="minorEastAsia" w:hAnsi="Arial" w:cs="Arial"/>
          <w:b/>
        </w:rPr>
      </w:pPr>
    </w:p>
    <w:p w14:paraId="51785C6C" w14:textId="2591202F" w:rsidR="009248BA" w:rsidRPr="00B551DB" w:rsidRDefault="00B551DB" w:rsidP="00B551DB">
      <w:pPr>
        <w:pStyle w:val="ListParagraph"/>
        <w:widowControl w:val="0"/>
        <w:numPr>
          <w:ilvl w:val="3"/>
          <w:numId w:val="3"/>
        </w:numPr>
        <w:autoSpaceDE w:val="0"/>
        <w:autoSpaceDN w:val="0"/>
        <w:adjustRightInd w:val="0"/>
        <w:rPr>
          <w:rFonts w:ascii="Arial" w:eastAsiaTheme="minorEastAsia" w:hAnsi="Arial" w:cs="Arial"/>
        </w:rPr>
      </w:pPr>
      <w:r w:rsidRPr="00B551DB">
        <w:rPr>
          <w:rFonts w:ascii="Arial" w:eastAsiaTheme="minorEastAsia" w:hAnsi="Arial" w:cs="Arial"/>
        </w:rPr>
        <w:t>Going</w:t>
      </w:r>
    </w:p>
    <w:p w14:paraId="115C8619" w14:textId="50253799" w:rsidR="00B551DB" w:rsidRPr="00B551DB" w:rsidRDefault="00B551DB" w:rsidP="00B551DB">
      <w:pPr>
        <w:pStyle w:val="ListParagraph"/>
        <w:widowControl w:val="0"/>
        <w:numPr>
          <w:ilvl w:val="4"/>
          <w:numId w:val="3"/>
        </w:numPr>
        <w:autoSpaceDE w:val="0"/>
        <w:autoSpaceDN w:val="0"/>
        <w:adjustRightInd w:val="0"/>
        <w:rPr>
          <w:rFonts w:ascii="Arial" w:eastAsiaTheme="minorEastAsia" w:hAnsi="Arial" w:cs="Arial"/>
          <w:b/>
        </w:rPr>
      </w:pPr>
      <w:r>
        <w:rPr>
          <w:rFonts w:ascii="Arial" w:eastAsiaTheme="minorEastAsia" w:hAnsi="Arial" w:cs="Arial"/>
        </w:rPr>
        <w:t>Mark 16:15</w:t>
      </w:r>
    </w:p>
    <w:p w14:paraId="6CD20560" w14:textId="385C652E" w:rsidR="00B551DB" w:rsidRPr="00B551DB" w:rsidRDefault="00B551DB" w:rsidP="00B551DB">
      <w:pPr>
        <w:pStyle w:val="ListParagraph"/>
        <w:widowControl w:val="0"/>
        <w:numPr>
          <w:ilvl w:val="4"/>
          <w:numId w:val="3"/>
        </w:numPr>
        <w:autoSpaceDE w:val="0"/>
        <w:autoSpaceDN w:val="0"/>
        <w:adjustRightInd w:val="0"/>
        <w:rPr>
          <w:rFonts w:ascii="Arial" w:eastAsiaTheme="minorEastAsia" w:hAnsi="Arial" w:cs="Arial"/>
          <w:b/>
        </w:rPr>
      </w:pPr>
      <w:r>
        <w:rPr>
          <w:rFonts w:ascii="Arial" w:eastAsiaTheme="minorEastAsia" w:hAnsi="Arial" w:cs="Arial"/>
        </w:rPr>
        <w:t>Matthew 28:18-20</w:t>
      </w:r>
    </w:p>
    <w:p w14:paraId="3ED2CF02" w14:textId="77777777" w:rsidR="00B551DB" w:rsidRDefault="00B551DB" w:rsidP="00B551DB">
      <w:pPr>
        <w:pStyle w:val="ListParagraph"/>
        <w:widowControl w:val="0"/>
        <w:autoSpaceDE w:val="0"/>
        <w:autoSpaceDN w:val="0"/>
        <w:adjustRightInd w:val="0"/>
        <w:ind w:left="3600"/>
        <w:rPr>
          <w:rFonts w:ascii="Arial" w:eastAsiaTheme="minorEastAsia" w:hAnsi="Arial" w:cs="Arial"/>
          <w:b/>
        </w:rPr>
      </w:pPr>
    </w:p>
    <w:p w14:paraId="0E7271BF" w14:textId="6D24F861" w:rsidR="009248BA" w:rsidRDefault="00B551DB" w:rsidP="00590D73">
      <w:pPr>
        <w:pStyle w:val="ListParagraph"/>
        <w:widowControl w:val="0"/>
        <w:autoSpaceDE w:val="0"/>
        <w:autoSpaceDN w:val="0"/>
        <w:adjustRightInd w:val="0"/>
        <w:ind w:left="2880"/>
        <w:rPr>
          <w:rFonts w:ascii="Arial" w:eastAsiaTheme="minorEastAsia" w:hAnsi="Arial" w:cs="Arial"/>
        </w:rPr>
      </w:pPr>
      <w:r>
        <w:rPr>
          <w:rFonts w:ascii="Arial" w:eastAsiaTheme="minorEastAsia" w:hAnsi="Arial" w:cs="Arial"/>
        </w:rPr>
        <w:t>Going is to be a natural response to fulfilling the Great Commission. What are you doing or what have you done to advance the Gospel into another nation or people group (locally or internationally)?</w:t>
      </w:r>
    </w:p>
    <w:p w14:paraId="7F792B73" w14:textId="77777777" w:rsidR="00590D73" w:rsidRDefault="00590D73" w:rsidP="00590D73">
      <w:pPr>
        <w:pStyle w:val="ListParagraph"/>
        <w:widowControl w:val="0"/>
        <w:autoSpaceDE w:val="0"/>
        <w:autoSpaceDN w:val="0"/>
        <w:adjustRightInd w:val="0"/>
        <w:ind w:left="2880"/>
        <w:rPr>
          <w:rFonts w:ascii="Arial" w:eastAsiaTheme="minorEastAsia" w:hAnsi="Arial" w:cs="Arial"/>
        </w:rPr>
      </w:pPr>
    </w:p>
    <w:p w14:paraId="6684CB18" w14:textId="77777777" w:rsidR="00590D73" w:rsidRDefault="00590D73" w:rsidP="00590D73">
      <w:pPr>
        <w:pStyle w:val="ListParagraph"/>
        <w:widowControl w:val="0"/>
        <w:autoSpaceDE w:val="0"/>
        <w:autoSpaceDN w:val="0"/>
        <w:adjustRightInd w:val="0"/>
        <w:ind w:left="2880"/>
        <w:rPr>
          <w:rFonts w:ascii="Arial" w:eastAsiaTheme="minorEastAsia" w:hAnsi="Arial" w:cs="Arial"/>
        </w:rPr>
      </w:pPr>
    </w:p>
    <w:p w14:paraId="0F703C5A" w14:textId="77777777" w:rsidR="00590D73" w:rsidRDefault="00590D73" w:rsidP="00590D73">
      <w:pPr>
        <w:pStyle w:val="ListParagraph"/>
        <w:widowControl w:val="0"/>
        <w:autoSpaceDE w:val="0"/>
        <w:autoSpaceDN w:val="0"/>
        <w:adjustRightInd w:val="0"/>
        <w:ind w:left="2880"/>
        <w:rPr>
          <w:rFonts w:ascii="Arial" w:eastAsiaTheme="minorEastAsia" w:hAnsi="Arial" w:cs="Arial"/>
        </w:rPr>
      </w:pPr>
    </w:p>
    <w:p w14:paraId="5FC7F9FF" w14:textId="77777777" w:rsidR="00590D73" w:rsidRDefault="00590D73" w:rsidP="00590D73">
      <w:pPr>
        <w:pStyle w:val="ListParagraph"/>
        <w:widowControl w:val="0"/>
        <w:autoSpaceDE w:val="0"/>
        <w:autoSpaceDN w:val="0"/>
        <w:adjustRightInd w:val="0"/>
        <w:ind w:left="2880"/>
        <w:rPr>
          <w:rFonts w:ascii="Arial" w:eastAsiaTheme="minorEastAsia" w:hAnsi="Arial" w:cs="Arial"/>
        </w:rPr>
      </w:pPr>
    </w:p>
    <w:p w14:paraId="5D664844" w14:textId="77777777" w:rsidR="00590D73" w:rsidRDefault="00590D73" w:rsidP="00B551DB">
      <w:pPr>
        <w:pStyle w:val="ListParagraph"/>
        <w:widowControl w:val="0"/>
        <w:autoSpaceDE w:val="0"/>
        <w:autoSpaceDN w:val="0"/>
        <w:adjustRightInd w:val="0"/>
        <w:ind w:left="2160"/>
        <w:rPr>
          <w:rFonts w:ascii="Arial" w:eastAsiaTheme="minorEastAsia" w:hAnsi="Arial" w:cs="Arial"/>
        </w:rPr>
      </w:pPr>
    </w:p>
    <w:p w14:paraId="37EF329E" w14:textId="2D79164A" w:rsidR="00590D73" w:rsidRDefault="00590D73" w:rsidP="00590D73">
      <w:pPr>
        <w:pStyle w:val="ListParagraph"/>
        <w:widowControl w:val="0"/>
        <w:numPr>
          <w:ilvl w:val="3"/>
          <w:numId w:val="3"/>
        </w:numPr>
        <w:autoSpaceDE w:val="0"/>
        <w:autoSpaceDN w:val="0"/>
        <w:adjustRightInd w:val="0"/>
        <w:rPr>
          <w:rFonts w:ascii="Arial" w:eastAsiaTheme="minorEastAsia" w:hAnsi="Arial" w:cs="Arial"/>
        </w:rPr>
      </w:pPr>
      <w:r>
        <w:rPr>
          <w:rFonts w:ascii="Arial" w:eastAsiaTheme="minorEastAsia" w:hAnsi="Arial" w:cs="Arial"/>
        </w:rPr>
        <w:t>Sending</w:t>
      </w:r>
    </w:p>
    <w:p w14:paraId="7D3320AA" w14:textId="1958EA87" w:rsidR="00590D73" w:rsidRDefault="00590D73" w:rsidP="00590D73">
      <w:pPr>
        <w:pStyle w:val="ListParagraph"/>
        <w:widowControl w:val="0"/>
        <w:numPr>
          <w:ilvl w:val="4"/>
          <w:numId w:val="3"/>
        </w:numPr>
        <w:autoSpaceDE w:val="0"/>
        <w:autoSpaceDN w:val="0"/>
        <w:adjustRightInd w:val="0"/>
        <w:rPr>
          <w:rFonts w:ascii="Arial" w:eastAsiaTheme="minorEastAsia" w:hAnsi="Arial" w:cs="Arial"/>
        </w:rPr>
      </w:pPr>
      <w:r>
        <w:rPr>
          <w:rFonts w:ascii="Arial" w:eastAsiaTheme="minorEastAsia" w:hAnsi="Arial" w:cs="Arial"/>
        </w:rPr>
        <w:t>Acts 13:2-3</w:t>
      </w:r>
    </w:p>
    <w:p w14:paraId="40314C9F" w14:textId="77777777" w:rsidR="009248BA" w:rsidRDefault="009248BA" w:rsidP="009248BA">
      <w:pPr>
        <w:pStyle w:val="ListParagraph"/>
        <w:widowControl w:val="0"/>
        <w:autoSpaceDE w:val="0"/>
        <w:autoSpaceDN w:val="0"/>
        <w:adjustRightInd w:val="0"/>
        <w:ind w:left="1440"/>
        <w:rPr>
          <w:rFonts w:ascii="Arial" w:eastAsiaTheme="minorEastAsia" w:hAnsi="Arial" w:cs="Arial"/>
        </w:rPr>
      </w:pPr>
    </w:p>
    <w:p w14:paraId="3CF50C52" w14:textId="69C98456" w:rsidR="00825F45" w:rsidRDefault="00590D73" w:rsidP="00590D73">
      <w:pPr>
        <w:pStyle w:val="ListParagraph"/>
        <w:widowControl w:val="0"/>
        <w:autoSpaceDE w:val="0"/>
        <w:autoSpaceDN w:val="0"/>
        <w:adjustRightInd w:val="0"/>
        <w:ind w:left="2880"/>
        <w:rPr>
          <w:rFonts w:ascii="Arial" w:eastAsiaTheme="minorEastAsia" w:hAnsi="Arial" w:cs="Arial"/>
        </w:rPr>
      </w:pPr>
      <w:r>
        <w:rPr>
          <w:rFonts w:ascii="Arial" w:eastAsiaTheme="minorEastAsia" w:hAnsi="Arial" w:cs="Arial"/>
        </w:rPr>
        <w:t>Releasing and launching members of our community into the harvest field is essential. How are you designing your ministry and posturing yourself to be able to send 20s into the nations?</w:t>
      </w:r>
    </w:p>
    <w:p w14:paraId="43D0420D" w14:textId="77777777" w:rsidR="00590D73" w:rsidRDefault="00590D73" w:rsidP="00590D73">
      <w:pPr>
        <w:pStyle w:val="ListParagraph"/>
        <w:widowControl w:val="0"/>
        <w:autoSpaceDE w:val="0"/>
        <w:autoSpaceDN w:val="0"/>
        <w:adjustRightInd w:val="0"/>
        <w:ind w:left="2160"/>
        <w:rPr>
          <w:rFonts w:ascii="Arial" w:eastAsiaTheme="minorEastAsia" w:hAnsi="Arial" w:cs="Arial"/>
        </w:rPr>
      </w:pPr>
    </w:p>
    <w:p w14:paraId="2782C00B" w14:textId="77777777" w:rsidR="00590D73" w:rsidRDefault="00590D73" w:rsidP="00590D73">
      <w:pPr>
        <w:pStyle w:val="ListParagraph"/>
        <w:widowControl w:val="0"/>
        <w:autoSpaceDE w:val="0"/>
        <w:autoSpaceDN w:val="0"/>
        <w:adjustRightInd w:val="0"/>
        <w:ind w:left="2160"/>
        <w:rPr>
          <w:rFonts w:ascii="Arial" w:eastAsiaTheme="minorEastAsia" w:hAnsi="Arial" w:cs="Arial"/>
        </w:rPr>
      </w:pPr>
    </w:p>
    <w:p w14:paraId="5E0E3F3C" w14:textId="77777777" w:rsidR="00590D73" w:rsidRDefault="00590D73" w:rsidP="00590D73">
      <w:pPr>
        <w:pStyle w:val="ListParagraph"/>
        <w:widowControl w:val="0"/>
        <w:autoSpaceDE w:val="0"/>
        <w:autoSpaceDN w:val="0"/>
        <w:adjustRightInd w:val="0"/>
        <w:ind w:left="2160"/>
        <w:rPr>
          <w:rFonts w:ascii="Arial" w:eastAsiaTheme="minorEastAsia" w:hAnsi="Arial" w:cs="Arial"/>
        </w:rPr>
      </w:pPr>
    </w:p>
    <w:p w14:paraId="639CC772" w14:textId="77777777" w:rsidR="00590D73" w:rsidRDefault="00590D73" w:rsidP="00590D73">
      <w:pPr>
        <w:pStyle w:val="ListParagraph"/>
        <w:widowControl w:val="0"/>
        <w:autoSpaceDE w:val="0"/>
        <w:autoSpaceDN w:val="0"/>
        <w:adjustRightInd w:val="0"/>
        <w:ind w:left="2160"/>
        <w:rPr>
          <w:rFonts w:ascii="Arial" w:eastAsiaTheme="minorEastAsia" w:hAnsi="Arial" w:cs="Arial"/>
        </w:rPr>
      </w:pPr>
    </w:p>
    <w:p w14:paraId="109C5AC6" w14:textId="77777777" w:rsidR="00590D73" w:rsidRDefault="00590D73" w:rsidP="00590D73">
      <w:pPr>
        <w:pStyle w:val="ListParagraph"/>
        <w:widowControl w:val="0"/>
        <w:autoSpaceDE w:val="0"/>
        <w:autoSpaceDN w:val="0"/>
        <w:adjustRightInd w:val="0"/>
        <w:ind w:left="2160"/>
        <w:rPr>
          <w:rFonts w:ascii="Arial" w:eastAsiaTheme="minorEastAsia" w:hAnsi="Arial" w:cs="Arial"/>
        </w:rPr>
      </w:pPr>
    </w:p>
    <w:p w14:paraId="72E6D7BE" w14:textId="333961BC" w:rsidR="00590D73" w:rsidRDefault="00590D73" w:rsidP="00590D73">
      <w:pPr>
        <w:pStyle w:val="ListParagraph"/>
        <w:widowControl w:val="0"/>
        <w:numPr>
          <w:ilvl w:val="3"/>
          <w:numId w:val="3"/>
        </w:numPr>
        <w:autoSpaceDE w:val="0"/>
        <w:autoSpaceDN w:val="0"/>
        <w:adjustRightInd w:val="0"/>
        <w:rPr>
          <w:rFonts w:ascii="Arial" w:eastAsiaTheme="minorEastAsia" w:hAnsi="Arial" w:cs="Arial"/>
        </w:rPr>
      </w:pPr>
      <w:r>
        <w:rPr>
          <w:rFonts w:ascii="Arial" w:eastAsiaTheme="minorEastAsia" w:hAnsi="Arial" w:cs="Arial"/>
        </w:rPr>
        <w:t>Taking</w:t>
      </w:r>
    </w:p>
    <w:p w14:paraId="4CF6CD93" w14:textId="033F8AA0" w:rsidR="00590D73" w:rsidRDefault="00590D73" w:rsidP="00590D73">
      <w:pPr>
        <w:pStyle w:val="ListParagraph"/>
        <w:widowControl w:val="0"/>
        <w:numPr>
          <w:ilvl w:val="4"/>
          <w:numId w:val="3"/>
        </w:numPr>
        <w:autoSpaceDE w:val="0"/>
        <w:autoSpaceDN w:val="0"/>
        <w:adjustRightInd w:val="0"/>
        <w:rPr>
          <w:rFonts w:ascii="Arial" w:eastAsiaTheme="minorEastAsia" w:hAnsi="Arial" w:cs="Arial"/>
        </w:rPr>
      </w:pPr>
      <w:r>
        <w:rPr>
          <w:rFonts w:ascii="Arial" w:eastAsiaTheme="minorEastAsia" w:hAnsi="Arial" w:cs="Arial"/>
        </w:rPr>
        <w:t>Mark 3:14-15</w:t>
      </w:r>
    </w:p>
    <w:p w14:paraId="3B674143" w14:textId="37B5C317" w:rsidR="00590D73" w:rsidRDefault="00590D73" w:rsidP="00590D73">
      <w:pPr>
        <w:pStyle w:val="ListParagraph"/>
        <w:widowControl w:val="0"/>
        <w:numPr>
          <w:ilvl w:val="4"/>
          <w:numId w:val="3"/>
        </w:numPr>
        <w:autoSpaceDE w:val="0"/>
        <w:autoSpaceDN w:val="0"/>
        <w:adjustRightInd w:val="0"/>
        <w:rPr>
          <w:rFonts w:ascii="Arial" w:eastAsiaTheme="minorEastAsia" w:hAnsi="Arial" w:cs="Arial"/>
        </w:rPr>
      </w:pPr>
      <w:r>
        <w:rPr>
          <w:rFonts w:ascii="Arial" w:eastAsiaTheme="minorEastAsia" w:hAnsi="Arial" w:cs="Arial"/>
        </w:rPr>
        <w:t>2 Timothy 4:11</w:t>
      </w:r>
    </w:p>
    <w:p w14:paraId="59532928" w14:textId="77777777" w:rsidR="00590D73" w:rsidRDefault="00590D73" w:rsidP="00590D73">
      <w:pPr>
        <w:widowControl w:val="0"/>
        <w:autoSpaceDE w:val="0"/>
        <w:autoSpaceDN w:val="0"/>
        <w:adjustRightInd w:val="0"/>
        <w:ind w:left="2880"/>
        <w:rPr>
          <w:rFonts w:ascii="Arial" w:eastAsiaTheme="minorEastAsia" w:hAnsi="Arial" w:cs="Arial"/>
        </w:rPr>
      </w:pPr>
    </w:p>
    <w:p w14:paraId="57349AF1" w14:textId="142ECF32" w:rsidR="00590D73" w:rsidRPr="00590D73" w:rsidRDefault="00590D73" w:rsidP="00590D73">
      <w:pPr>
        <w:widowControl w:val="0"/>
        <w:autoSpaceDE w:val="0"/>
        <w:autoSpaceDN w:val="0"/>
        <w:adjustRightInd w:val="0"/>
        <w:ind w:left="2880"/>
        <w:rPr>
          <w:rFonts w:ascii="Arial" w:eastAsiaTheme="minorEastAsia" w:hAnsi="Arial" w:cs="Arial"/>
        </w:rPr>
      </w:pPr>
      <w:r>
        <w:rPr>
          <w:rFonts w:ascii="Arial" w:eastAsiaTheme="minorEastAsia" w:hAnsi="Arial" w:cs="Arial"/>
        </w:rPr>
        <w:t>We follow Jesus’ model in bringing others with us. Who would you like to be with you in an opportunity to minister to the nations? How could this happen?</w:t>
      </w:r>
    </w:p>
    <w:p w14:paraId="1CEF8192" w14:textId="77777777" w:rsidR="00590D73" w:rsidRDefault="00590D73" w:rsidP="00590D73">
      <w:pPr>
        <w:pStyle w:val="ListParagraph"/>
        <w:widowControl w:val="0"/>
        <w:autoSpaceDE w:val="0"/>
        <w:autoSpaceDN w:val="0"/>
        <w:adjustRightInd w:val="0"/>
        <w:ind w:left="2160"/>
        <w:rPr>
          <w:rFonts w:ascii="Arial" w:eastAsiaTheme="minorEastAsia" w:hAnsi="Arial" w:cs="Arial"/>
        </w:rPr>
      </w:pPr>
    </w:p>
    <w:p w14:paraId="15CE9969" w14:textId="77777777" w:rsidR="00590D73" w:rsidRDefault="00590D73" w:rsidP="00590D73">
      <w:pPr>
        <w:pStyle w:val="ListParagraph"/>
        <w:widowControl w:val="0"/>
        <w:autoSpaceDE w:val="0"/>
        <w:autoSpaceDN w:val="0"/>
        <w:adjustRightInd w:val="0"/>
        <w:ind w:left="2160"/>
        <w:rPr>
          <w:rFonts w:ascii="Arial" w:eastAsiaTheme="minorEastAsia" w:hAnsi="Arial" w:cs="Arial"/>
        </w:rPr>
      </w:pPr>
    </w:p>
    <w:p w14:paraId="31E00898" w14:textId="77777777" w:rsidR="00590D73" w:rsidRDefault="00590D73" w:rsidP="00590D73">
      <w:pPr>
        <w:pStyle w:val="ListParagraph"/>
        <w:widowControl w:val="0"/>
        <w:autoSpaceDE w:val="0"/>
        <w:autoSpaceDN w:val="0"/>
        <w:adjustRightInd w:val="0"/>
        <w:ind w:left="2160"/>
        <w:rPr>
          <w:rFonts w:ascii="Arial" w:eastAsiaTheme="minorEastAsia" w:hAnsi="Arial" w:cs="Arial"/>
        </w:rPr>
      </w:pPr>
    </w:p>
    <w:p w14:paraId="7AB67293" w14:textId="77777777" w:rsidR="00590D73" w:rsidRDefault="00590D73" w:rsidP="00590D73">
      <w:pPr>
        <w:pStyle w:val="ListParagraph"/>
        <w:widowControl w:val="0"/>
        <w:autoSpaceDE w:val="0"/>
        <w:autoSpaceDN w:val="0"/>
        <w:adjustRightInd w:val="0"/>
        <w:ind w:left="2160"/>
        <w:rPr>
          <w:rFonts w:ascii="Arial" w:eastAsiaTheme="minorEastAsia" w:hAnsi="Arial" w:cs="Arial"/>
        </w:rPr>
      </w:pPr>
    </w:p>
    <w:p w14:paraId="2BB99D6C" w14:textId="3AE1551A" w:rsidR="00590D73" w:rsidRPr="00F20D97" w:rsidRDefault="00590D73" w:rsidP="00590D73">
      <w:pPr>
        <w:widowControl w:val="0"/>
        <w:autoSpaceDE w:val="0"/>
        <w:autoSpaceDN w:val="0"/>
        <w:adjustRightInd w:val="0"/>
        <w:ind w:left="1440" w:firstLine="720"/>
        <w:rPr>
          <w:rFonts w:ascii="Arial" w:eastAsiaTheme="minorEastAsia" w:hAnsi="Arial" w:cs="Arial"/>
          <w:b/>
        </w:rPr>
      </w:pPr>
      <w:r>
        <w:rPr>
          <w:rFonts w:ascii="Arial" w:eastAsiaTheme="minorEastAsia" w:hAnsi="Arial" w:cs="Arial"/>
          <w:b/>
        </w:rPr>
        <w:t>I</w:t>
      </w:r>
      <w:r w:rsidRPr="00F20D97">
        <w:rPr>
          <w:rFonts w:ascii="Arial" w:eastAsiaTheme="minorEastAsia" w:hAnsi="Arial" w:cs="Arial"/>
          <w:b/>
        </w:rPr>
        <w:t>n Summary</w:t>
      </w:r>
    </w:p>
    <w:p w14:paraId="0AD90C62" w14:textId="6DF1C52A" w:rsidR="00590D73" w:rsidRDefault="00590D73" w:rsidP="00590D73">
      <w:pPr>
        <w:widowControl w:val="0"/>
        <w:autoSpaceDE w:val="0"/>
        <w:autoSpaceDN w:val="0"/>
        <w:adjustRightInd w:val="0"/>
        <w:ind w:left="2160"/>
        <w:rPr>
          <w:rFonts w:ascii="Arial" w:eastAsiaTheme="minorEastAsia" w:hAnsi="Arial" w:cs="Arial"/>
        </w:rPr>
      </w:pPr>
      <w:r>
        <w:rPr>
          <w:rFonts w:ascii="Arial" w:eastAsiaTheme="minorEastAsia" w:hAnsi="Arial" w:cs="Arial"/>
        </w:rPr>
        <w:t>What steps could be taken so that 1) 20s go overseas or across the street, 2) your Nav20s city ministry helps send people locally or internationally, and 3) you as a leader take others with you as you advance the Gospel of Jesus into the nations?</w:t>
      </w:r>
    </w:p>
    <w:p w14:paraId="62CF8036" w14:textId="77777777" w:rsidR="00590D73" w:rsidRDefault="00590D73" w:rsidP="00590D73">
      <w:pPr>
        <w:pStyle w:val="ListParagraph"/>
        <w:widowControl w:val="0"/>
        <w:autoSpaceDE w:val="0"/>
        <w:autoSpaceDN w:val="0"/>
        <w:adjustRightInd w:val="0"/>
        <w:ind w:left="2160"/>
        <w:rPr>
          <w:rFonts w:ascii="Arial" w:eastAsiaTheme="minorEastAsia" w:hAnsi="Arial" w:cs="Arial"/>
        </w:rPr>
      </w:pPr>
    </w:p>
    <w:p w14:paraId="2B4A8719" w14:textId="77777777" w:rsidR="00590D73" w:rsidRDefault="00590D73" w:rsidP="00590D73">
      <w:pPr>
        <w:pStyle w:val="ListParagraph"/>
        <w:widowControl w:val="0"/>
        <w:autoSpaceDE w:val="0"/>
        <w:autoSpaceDN w:val="0"/>
        <w:adjustRightInd w:val="0"/>
        <w:ind w:left="2160"/>
        <w:rPr>
          <w:rFonts w:ascii="Arial" w:eastAsiaTheme="minorEastAsia" w:hAnsi="Arial" w:cs="Arial"/>
        </w:rPr>
      </w:pPr>
    </w:p>
    <w:p w14:paraId="44567CEB" w14:textId="77777777" w:rsidR="00590D73" w:rsidRDefault="00590D73" w:rsidP="00590D73">
      <w:pPr>
        <w:pStyle w:val="ListParagraph"/>
        <w:widowControl w:val="0"/>
        <w:autoSpaceDE w:val="0"/>
        <w:autoSpaceDN w:val="0"/>
        <w:adjustRightInd w:val="0"/>
        <w:ind w:left="2160"/>
        <w:rPr>
          <w:rFonts w:ascii="Arial" w:eastAsiaTheme="minorEastAsia" w:hAnsi="Arial" w:cs="Arial"/>
        </w:rPr>
      </w:pPr>
    </w:p>
    <w:p w14:paraId="26CEEC66" w14:textId="77777777" w:rsidR="009248BA" w:rsidRDefault="009248BA" w:rsidP="009248BA">
      <w:pPr>
        <w:pStyle w:val="ListParagraph"/>
        <w:widowControl w:val="0"/>
        <w:autoSpaceDE w:val="0"/>
        <w:autoSpaceDN w:val="0"/>
        <w:adjustRightInd w:val="0"/>
        <w:ind w:left="1440"/>
        <w:rPr>
          <w:rFonts w:ascii="Arial" w:eastAsiaTheme="minorEastAsia" w:hAnsi="Arial" w:cs="Arial"/>
          <w:b/>
        </w:rPr>
      </w:pPr>
    </w:p>
    <w:p w14:paraId="7711C32A" w14:textId="77777777" w:rsidR="00590D73" w:rsidRPr="009248BA" w:rsidRDefault="00590D73" w:rsidP="009248BA">
      <w:pPr>
        <w:pStyle w:val="ListParagraph"/>
        <w:widowControl w:val="0"/>
        <w:autoSpaceDE w:val="0"/>
        <w:autoSpaceDN w:val="0"/>
        <w:adjustRightInd w:val="0"/>
        <w:ind w:left="1440"/>
        <w:rPr>
          <w:rFonts w:ascii="Arial" w:eastAsiaTheme="minorEastAsia" w:hAnsi="Arial" w:cs="Arial"/>
          <w:b/>
        </w:rPr>
      </w:pPr>
    </w:p>
    <w:p w14:paraId="60F98C60" w14:textId="747479A4" w:rsidR="009248BA" w:rsidRDefault="00590D73" w:rsidP="00590D73">
      <w:pPr>
        <w:pStyle w:val="ListParagraph"/>
        <w:widowControl w:val="0"/>
        <w:numPr>
          <w:ilvl w:val="2"/>
          <w:numId w:val="3"/>
        </w:numPr>
        <w:autoSpaceDE w:val="0"/>
        <w:autoSpaceDN w:val="0"/>
        <w:adjustRightInd w:val="0"/>
        <w:rPr>
          <w:rFonts w:ascii="Arial" w:eastAsiaTheme="minorEastAsia" w:hAnsi="Arial" w:cs="Arial"/>
          <w:b/>
        </w:rPr>
      </w:pPr>
      <w:r>
        <w:rPr>
          <w:rFonts w:ascii="Arial" w:eastAsiaTheme="minorEastAsia" w:hAnsi="Arial" w:cs="Arial"/>
          <w:b/>
        </w:rPr>
        <w:t>Sustainability Level of Engagement:</w:t>
      </w:r>
    </w:p>
    <w:p w14:paraId="6E4F663A" w14:textId="77777777" w:rsidR="00590D73" w:rsidRDefault="00590D73" w:rsidP="00590D73">
      <w:pPr>
        <w:pStyle w:val="ListParagraph"/>
        <w:widowControl w:val="0"/>
        <w:autoSpaceDE w:val="0"/>
        <w:autoSpaceDN w:val="0"/>
        <w:adjustRightInd w:val="0"/>
        <w:ind w:left="2160"/>
        <w:rPr>
          <w:rFonts w:ascii="Arial" w:eastAsiaTheme="minorEastAsia" w:hAnsi="Arial" w:cs="Arial"/>
          <w:b/>
        </w:rPr>
      </w:pPr>
    </w:p>
    <w:p w14:paraId="176E1050" w14:textId="3FDB4D6F" w:rsidR="00590D73" w:rsidRPr="00590D73" w:rsidRDefault="00590D73" w:rsidP="00590D73">
      <w:pPr>
        <w:pStyle w:val="ListParagraph"/>
        <w:widowControl w:val="0"/>
        <w:numPr>
          <w:ilvl w:val="3"/>
          <w:numId w:val="3"/>
        </w:numPr>
        <w:autoSpaceDE w:val="0"/>
        <w:autoSpaceDN w:val="0"/>
        <w:adjustRightInd w:val="0"/>
        <w:rPr>
          <w:rFonts w:ascii="Arial" w:eastAsiaTheme="minorEastAsia" w:hAnsi="Arial" w:cs="Arial"/>
        </w:rPr>
      </w:pPr>
      <w:r w:rsidRPr="00590D73">
        <w:rPr>
          <w:rFonts w:ascii="Arial" w:eastAsiaTheme="minorEastAsia" w:hAnsi="Arial" w:cs="Arial"/>
        </w:rPr>
        <w:t>Promoting</w:t>
      </w:r>
    </w:p>
    <w:p w14:paraId="5B367B62" w14:textId="7039DC3C" w:rsidR="00590D73" w:rsidRPr="00590D73" w:rsidRDefault="00590D73" w:rsidP="00590D73">
      <w:pPr>
        <w:pStyle w:val="ListParagraph"/>
        <w:widowControl w:val="0"/>
        <w:numPr>
          <w:ilvl w:val="4"/>
          <w:numId w:val="3"/>
        </w:numPr>
        <w:autoSpaceDE w:val="0"/>
        <w:autoSpaceDN w:val="0"/>
        <w:adjustRightInd w:val="0"/>
        <w:rPr>
          <w:rFonts w:ascii="Arial" w:eastAsiaTheme="minorEastAsia" w:hAnsi="Arial" w:cs="Arial"/>
        </w:rPr>
      </w:pPr>
      <w:r w:rsidRPr="00590D73">
        <w:rPr>
          <w:rFonts w:ascii="Arial" w:eastAsiaTheme="minorEastAsia" w:hAnsi="Arial" w:cs="Arial"/>
        </w:rPr>
        <w:t>John 4:31-38</w:t>
      </w:r>
    </w:p>
    <w:p w14:paraId="7CB75A1D" w14:textId="77777777" w:rsidR="00590D73" w:rsidRPr="00590D73" w:rsidRDefault="00590D73" w:rsidP="00590D73">
      <w:pPr>
        <w:widowControl w:val="0"/>
        <w:autoSpaceDE w:val="0"/>
        <w:autoSpaceDN w:val="0"/>
        <w:adjustRightInd w:val="0"/>
        <w:rPr>
          <w:rFonts w:ascii="Arial" w:eastAsiaTheme="minorEastAsia" w:hAnsi="Arial" w:cs="Arial"/>
          <w:b/>
        </w:rPr>
      </w:pPr>
    </w:p>
    <w:p w14:paraId="4DD426CF" w14:textId="2A2586F6" w:rsidR="009248BA" w:rsidRDefault="00590D73" w:rsidP="00590D73">
      <w:pPr>
        <w:pStyle w:val="ListParagraph"/>
        <w:widowControl w:val="0"/>
        <w:autoSpaceDE w:val="0"/>
        <w:autoSpaceDN w:val="0"/>
        <w:adjustRightInd w:val="0"/>
        <w:ind w:left="2880"/>
        <w:rPr>
          <w:rFonts w:ascii="Arial" w:eastAsiaTheme="minorEastAsia" w:hAnsi="Arial" w:cs="Arial"/>
          <w:b/>
        </w:rPr>
      </w:pPr>
      <w:r>
        <w:rPr>
          <w:rFonts w:ascii="Arial" w:eastAsiaTheme="minorEastAsia" w:hAnsi="Arial" w:cs="Arial"/>
        </w:rPr>
        <w:t>Raising the awareness and stirring the hearts of others to get involved in the harvest is necessary. How would you assess yourself as one who promotes missions, whether locally or internationally?</w:t>
      </w:r>
    </w:p>
    <w:p w14:paraId="15786A9F" w14:textId="77777777" w:rsidR="009248BA" w:rsidRDefault="009248BA" w:rsidP="009248BA">
      <w:pPr>
        <w:pStyle w:val="ListParagraph"/>
        <w:widowControl w:val="0"/>
        <w:autoSpaceDE w:val="0"/>
        <w:autoSpaceDN w:val="0"/>
        <w:adjustRightInd w:val="0"/>
        <w:ind w:left="1440"/>
        <w:rPr>
          <w:rFonts w:ascii="Arial" w:eastAsiaTheme="minorEastAsia" w:hAnsi="Arial" w:cs="Arial"/>
          <w:b/>
        </w:rPr>
      </w:pPr>
    </w:p>
    <w:p w14:paraId="56539C56" w14:textId="24C663CE" w:rsidR="009248BA" w:rsidRDefault="00590D73" w:rsidP="00590D73">
      <w:pPr>
        <w:pStyle w:val="ListParagraph"/>
        <w:widowControl w:val="0"/>
        <w:numPr>
          <w:ilvl w:val="3"/>
          <w:numId w:val="3"/>
        </w:numPr>
        <w:autoSpaceDE w:val="0"/>
        <w:autoSpaceDN w:val="0"/>
        <w:adjustRightInd w:val="0"/>
        <w:rPr>
          <w:rFonts w:ascii="Arial" w:eastAsiaTheme="minorEastAsia" w:hAnsi="Arial" w:cs="Arial"/>
        </w:rPr>
      </w:pPr>
      <w:r w:rsidRPr="00590D73">
        <w:rPr>
          <w:rFonts w:ascii="Arial" w:eastAsiaTheme="minorEastAsia" w:hAnsi="Arial" w:cs="Arial"/>
        </w:rPr>
        <w:t>Partnering</w:t>
      </w:r>
    </w:p>
    <w:p w14:paraId="69EFAE06" w14:textId="70BE1B1C" w:rsidR="00590D73" w:rsidRDefault="00590D73" w:rsidP="00590D73">
      <w:pPr>
        <w:pStyle w:val="ListParagraph"/>
        <w:widowControl w:val="0"/>
        <w:numPr>
          <w:ilvl w:val="4"/>
          <w:numId w:val="3"/>
        </w:numPr>
        <w:autoSpaceDE w:val="0"/>
        <w:autoSpaceDN w:val="0"/>
        <w:adjustRightInd w:val="0"/>
        <w:rPr>
          <w:rFonts w:ascii="Arial" w:eastAsiaTheme="minorEastAsia" w:hAnsi="Arial" w:cs="Arial"/>
        </w:rPr>
      </w:pPr>
      <w:r>
        <w:rPr>
          <w:rFonts w:ascii="Arial" w:eastAsiaTheme="minorEastAsia" w:hAnsi="Arial" w:cs="Arial"/>
        </w:rPr>
        <w:t>Philippians 4:14-17</w:t>
      </w:r>
    </w:p>
    <w:p w14:paraId="2AF4145E" w14:textId="4822ED85" w:rsidR="00590D73" w:rsidRPr="00590D73" w:rsidRDefault="00590D73" w:rsidP="00590D73">
      <w:pPr>
        <w:pStyle w:val="ListParagraph"/>
        <w:widowControl w:val="0"/>
        <w:numPr>
          <w:ilvl w:val="4"/>
          <w:numId w:val="3"/>
        </w:numPr>
        <w:autoSpaceDE w:val="0"/>
        <w:autoSpaceDN w:val="0"/>
        <w:adjustRightInd w:val="0"/>
        <w:rPr>
          <w:rFonts w:ascii="Arial" w:eastAsiaTheme="minorEastAsia" w:hAnsi="Arial" w:cs="Arial"/>
        </w:rPr>
      </w:pPr>
      <w:r>
        <w:rPr>
          <w:rFonts w:ascii="Arial" w:eastAsiaTheme="minorEastAsia" w:hAnsi="Arial" w:cs="Arial"/>
        </w:rPr>
        <w:t>1 Thessalonians 2 and 3</w:t>
      </w:r>
    </w:p>
    <w:p w14:paraId="32DEECFE" w14:textId="21F9FB32" w:rsidR="009248BA" w:rsidRDefault="00590D73" w:rsidP="00590D73">
      <w:pPr>
        <w:pStyle w:val="ListParagraph"/>
        <w:widowControl w:val="0"/>
        <w:autoSpaceDE w:val="0"/>
        <w:autoSpaceDN w:val="0"/>
        <w:adjustRightInd w:val="0"/>
        <w:ind w:left="2880"/>
        <w:rPr>
          <w:rFonts w:ascii="Arial" w:eastAsiaTheme="minorEastAsia" w:hAnsi="Arial" w:cs="Arial"/>
        </w:rPr>
      </w:pPr>
      <w:r>
        <w:rPr>
          <w:rFonts w:ascii="Arial" w:eastAsiaTheme="minorEastAsia" w:hAnsi="Arial" w:cs="Arial"/>
        </w:rPr>
        <w:t>Participating in missions doesn’t have to be a singular event. It can become a lifetime partnership with others. As a staff team, discuss what opportunities there are to form long-term partnerships globally.</w:t>
      </w:r>
    </w:p>
    <w:p w14:paraId="18576FE4" w14:textId="77777777" w:rsidR="009248BA" w:rsidRDefault="009248BA" w:rsidP="009248BA">
      <w:pPr>
        <w:pStyle w:val="ListParagraph"/>
        <w:widowControl w:val="0"/>
        <w:autoSpaceDE w:val="0"/>
        <w:autoSpaceDN w:val="0"/>
        <w:adjustRightInd w:val="0"/>
        <w:ind w:left="1440"/>
        <w:rPr>
          <w:rFonts w:ascii="Arial" w:eastAsiaTheme="minorEastAsia" w:hAnsi="Arial" w:cs="Arial"/>
          <w:b/>
        </w:rPr>
      </w:pPr>
    </w:p>
    <w:p w14:paraId="3A5EF925" w14:textId="68028B1F" w:rsidR="00825F45" w:rsidRDefault="00590D73" w:rsidP="00590D73">
      <w:pPr>
        <w:pStyle w:val="ListParagraph"/>
        <w:widowControl w:val="0"/>
        <w:numPr>
          <w:ilvl w:val="3"/>
          <w:numId w:val="3"/>
        </w:numPr>
        <w:autoSpaceDE w:val="0"/>
        <w:autoSpaceDN w:val="0"/>
        <w:adjustRightInd w:val="0"/>
        <w:rPr>
          <w:rFonts w:ascii="Arial" w:eastAsiaTheme="minorEastAsia" w:hAnsi="Arial" w:cs="Arial"/>
        </w:rPr>
      </w:pPr>
      <w:r>
        <w:rPr>
          <w:rFonts w:ascii="Arial" w:eastAsiaTheme="minorEastAsia" w:hAnsi="Arial" w:cs="Arial"/>
        </w:rPr>
        <w:t>Founding</w:t>
      </w:r>
    </w:p>
    <w:p w14:paraId="2F83A29F" w14:textId="4AC127A6" w:rsidR="00590D73" w:rsidRDefault="00590D73" w:rsidP="00590D73">
      <w:pPr>
        <w:pStyle w:val="ListParagraph"/>
        <w:widowControl w:val="0"/>
        <w:numPr>
          <w:ilvl w:val="4"/>
          <w:numId w:val="3"/>
        </w:numPr>
        <w:autoSpaceDE w:val="0"/>
        <w:autoSpaceDN w:val="0"/>
        <w:adjustRightInd w:val="0"/>
        <w:rPr>
          <w:rFonts w:ascii="Arial" w:eastAsiaTheme="minorEastAsia" w:hAnsi="Arial" w:cs="Arial"/>
        </w:rPr>
      </w:pPr>
      <w:r>
        <w:rPr>
          <w:rFonts w:ascii="Arial" w:eastAsiaTheme="minorEastAsia" w:hAnsi="Arial" w:cs="Arial"/>
        </w:rPr>
        <w:t>Isaiah 58:12</w:t>
      </w:r>
    </w:p>
    <w:p w14:paraId="44A00A8A" w14:textId="6F1AEB23" w:rsidR="00590D73" w:rsidRDefault="00590D73" w:rsidP="00590D73">
      <w:pPr>
        <w:pStyle w:val="ListParagraph"/>
        <w:widowControl w:val="0"/>
        <w:numPr>
          <w:ilvl w:val="4"/>
          <w:numId w:val="3"/>
        </w:numPr>
        <w:autoSpaceDE w:val="0"/>
        <w:autoSpaceDN w:val="0"/>
        <w:adjustRightInd w:val="0"/>
        <w:rPr>
          <w:rFonts w:ascii="Arial" w:eastAsiaTheme="minorEastAsia" w:hAnsi="Arial" w:cs="Arial"/>
        </w:rPr>
      </w:pPr>
      <w:r>
        <w:rPr>
          <w:rFonts w:ascii="Arial" w:eastAsiaTheme="minorEastAsia" w:hAnsi="Arial" w:cs="Arial"/>
        </w:rPr>
        <w:t>Isaiah 61:1-4</w:t>
      </w:r>
    </w:p>
    <w:p w14:paraId="76BB83C4" w14:textId="77777777" w:rsidR="00590D73" w:rsidRPr="00590D73" w:rsidRDefault="00590D73" w:rsidP="00590D73">
      <w:pPr>
        <w:widowControl w:val="0"/>
        <w:autoSpaceDE w:val="0"/>
        <w:autoSpaceDN w:val="0"/>
        <w:adjustRightInd w:val="0"/>
        <w:rPr>
          <w:rFonts w:ascii="Arial" w:eastAsiaTheme="minorEastAsia" w:hAnsi="Arial" w:cs="Arial"/>
        </w:rPr>
      </w:pPr>
    </w:p>
    <w:p w14:paraId="6888E3CB" w14:textId="1D8C0FA6" w:rsidR="00825F45" w:rsidRDefault="00590D73" w:rsidP="00590D73">
      <w:pPr>
        <w:widowControl w:val="0"/>
        <w:autoSpaceDE w:val="0"/>
        <w:autoSpaceDN w:val="0"/>
        <w:adjustRightInd w:val="0"/>
        <w:ind w:left="2880"/>
        <w:rPr>
          <w:rFonts w:ascii="Arial" w:eastAsiaTheme="minorEastAsia" w:hAnsi="Arial" w:cs="Arial"/>
        </w:rPr>
      </w:pPr>
      <w:r>
        <w:rPr>
          <w:rFonts w:ascii="Arial" w:eastAsiaTheme="minorEastAsia" w:hAnsi="Arial" w:cs="Arial"/>
        </w:rPr>
        <w:t>We can participate in laying the foundations for a new ministry in another culture. Are there any cultures, places, or people groups where you sense God may have you help lay the foundations of a new ministry?</w:t>
      </w:r>
    </w:p>
    <w:p w14:paraId="7FC0ABCF" w14:textId="77777777" w:rsidR="00590D73" w:rsidRDefault="00590D73" w:rsidP="00590D73">
      <w:pPr>
        <w:widowControl w:val="0"/>
        <w:autoSpaceDE w:val="0"/>
        <w:autoSpaceDN w:val="0"/>
        <w:adjustRightInd w:val="0"/>
        <w:ind w:left="2880"/>
        <w:rPr>
          <w:rFonts w:ascii="Arial" w:eastAsiaTheme="minorEastAsia" w:hAnsi="Arial" w:cs="Arial"/>
        </w:rPr>
      </w:pPr>
    </w:p>
    <w:p w14:paraId="6D6C3F63" w14:textId="77777777" w:rsidR="009248BA" w:rsidRDefault="009248BA" w:rsidP="009248BA">
      <w:pPr>
        <w:widowControl w:val="0"/>
        <w:autoSpaceDE w:val="0"/>
        <w:autoSpaceDN w:val="0"/>
        <w:adjustRightInd w:val="0"/>
        <w:ind w:left="1440"/>
        <w:rPr>
          <w:rFonts w:ascii="Arial" w:eastAsiaTheme="minorEastAsia" w:hAnsi="Arial" w:cs="Arial"/>
        </w:rPr>
      </w:pPr>
    </w:p>
    <w:p w14:paraId="0639753B" w14:textId="77777777" w:rsidR="00590D73" w:rsidRDefault="00590D73" w:rsidP="009248BA">
      <w:pPr>
        <w:widowControl w:val="0"/>
        <w:autoSpaceDE w:val="0"/>
        <w:autoSpaceDN w:val="0"/>
        <w:adjustRightInd w:val="0"/>
        <w:ind w:left="1440"/>
        <w:rPr>
          <w:rFonts w:ascii="Arial" w:eastAsiaTheme="minorEastAsia" w:hAnsi="Arial" w:cs="Arial"/>
        </w:rPr>
      </w:pPr>
    </w:p>
    <w:p w14:paraId="65530EFB" w14:textId="77777777" w:rsidR="00590D73" w:rsidRDefault="00590D73" w:rsidP="009248BA">
      <w:pPr>
        <w:widowControl w:val="0"/>
        <w:autoSpaceDE w:val="0"/>
        <w:autoSpaceDN w:val="0"/>
        <w:adjustRightInd w:val="0"/>
        <w:ind w:left="1440"/>
        <w:rPr>
          <w:rFonts w:ascii="Arial" w:eastAsiaTheme="minorEastAsia" w:hAnsi="Arial" w:cs="Arial"/>
        </w:rPr>
      </w:pPr>
    </w:p>
    <w:p w14:paraId="6CC8B6B1" w14:textId="77777777" w:rsidR="009248BA" w:rsidRPr="00825F45" w:rsidRDefault="009248BA" w:rsidP="009248BA">
      <w:pPr>
        <w:widowControl w:val="0"/>
        <w:autoSpaceDE w:val="0"/>
        <w:autoSpaceDN w:val="0"/>
        <w:adjustRightInd w:val="0"/>
        <w:ind w:left="1440"/>
        <w:rPr>
          <w:rFonts w:ascii="Arial" w:eastAsiaTheme="minorEastAsia" w:hAnsi="Arial" w:cs="Arial"/>
        </w:rPr>
      </w:pPr>
    </w:p>
    <w:p w14:paraId="6697DD67" w14:textId="4CF1E155" w:rsidR="00825F45" w:rsidRPr="009248BA" w:rsidRDefault="00590D73" w:rsidP="00743273">
      <w:pPr>
        <w:pStyle w:val="ListParagraph"/>
        <w:widowControl w:val="0"/>
        <w:numPr>
          <w:ilvl w:val="0"/>
          <w:numId w:val="3"/>
        </w:numPr>
        <w:autoSpaceDE w:val="0"/>
        <w:autoSpaceDN w:val="0"/>
        <w:adjustRightInd w:val="0"/>
        <w:rPr>
          <w:rFonts w:ascii="Arial" w:eastAsiaTheme="minorEastAsia" w:hAnsi="Arial" w:cs="Arial"/>
          <w:b/>
        </w:rPr>
      </w:pPr>
      <w:r>
        <w:rPr>
          <w:rFonts w:ascii="Arial" w:eastAsiaTheme="minorEastAsia" w:hAnsi="Arial" w:cs="Arial"/>
          <w:b/>
        </w:rPr>
        <w:t>THE NATIONS WITHIN OUR NATION</w:t>
      </w:r>
    </w:p>
    <w:p w14:paraId="7F173E0B" w14:textId="77777777" w:rsidR="009248BA" w:rsidRPr="00825F45" w:rsidRDefault="009248BA" w:rsidP="00055B15">
      <w:pPr>
        <w:widowControl w:val="0"/>
        <w:autoSpaceDE w:val="0"/>
        <w:autoSpaceDN w:val="0"/>
        <w:adjustRightInd w:val="0"/>
        <w:rPr>
          <w:rFonts w:ascii="Arial" w:eastAsiaTheme="minorEastAsia" w:hAnsi="Arial" w:cs="Arial"/>
        </w:rPr>
      </w:pPr>
    </w:p>
    <w:p w14:paraId="00DDCF2B" w14:textId="1C4E450D" w:rsidR="009248BA" w:rsidRDefault="00590D73" w:rsidP="00743273">
      <w:pPr>
        <w:pStyle w:val="ListParagraph"/>
        <w:widowControl w:val="0"/>
        <w:numPr>
          <w:ilvl w:val="1"/>
          <w:numId w:val="3"/>
        </w:numPr>
        <w:autoSpaceDE w:val="0"/>
        <w:autoSpaceDN w:val="0"/>
        <w:adjustRightInd w:val="0"/>
        <w:rPr>
          <w:rFonts w:ascii="Arial" w:eastAsiaTheme="minorEastAsia" w:hAnsi="Arial" w:cs="Arial"/>
          <w:b/>
        </w:rPr>
      </w:pPr>
      <w:r>
        <w:rPr>
          <w:rFonts w:ascii="Arial" w:eastAsiaTheme="minorEastAsia" w:hAnsi="Arial" w:cs="Arial"/>
          <w:b/>
        </w:rPr>
        <w:t>Read Acts 10 and Acts 15</w:t>
      </w:r>
    </w:p>
    <w:p w14:paraId="578496EF" w14:textId="7B33BEAC" w:rsidR="00825F45" w:rsidRDefault="00590D73" w:rsidP="00590D73">
      <w:pPr>
        <w:pStyle w:val="ListParagraph"/>
        <w:widowControl w:val="0"/>
        <w:autoSpaceDE w:val="0"/>
        <w:autoSpaceDN w:val="0"/>
        <w:adjustRightInd w:val="0"/>
        <w:ind w:left="1440"/>
        <w:rPr>
          <w:rFonts w:ascii="Arial" w:eastAsiaTheme="minorEastAsia" w:hAnsi="Arial" w:cs="Arial"/>
        </w:rPr>
      </w:pPr>
      <w:r>
        <w:rPr>
          <w:rFonts w:ascii="Arial" w:eastAsiaTheme="minorEastAsia" w:hAnsi="Arial" w:cs="Arial"/>
        </w:rPr>
        <w:t>Focus on Acts 10 (how the Gospel grew and spread among the Gentiles) and Acts 15 (how the Apostles related to the work among Gentiles), but draw from the rest of your study as well.</w:t>
      </w:r>
    </w:p>
    <w:p w14:paraId="156FC05F" w14:textId="51EDD98F" w:rsidR="00590D73" w:rsidRDefault="00590D73" w:rsidP="00590D73">
      <w:pPr>
        <w:pStyle w:val="ListParagraph"/>
        <w:widowControl w:val="0"/>
        <w:numPr>
          <w:ilvl w:val="2"/>
          <w:numId w:val="31"/>
        </w:numPr>
        <w:autoSpaceDE w:val="0"/>
        <w:autoSpaceDN w:val="0"/>
        <w:adjustRightInd w:val="0"/>
        <w:rPr>
          <w:rFonts w:ascii="Arial" w:eastAsiaTheme="minorEastAsia" w:hAnsi="Arial" w:cs="Arial"/>
        </w:rPr>
      </w:pPr>
      <w:r>
        <w:rPr>
          <w:rFonts w:ascii="Arial" w:eastAsiaTheme="minorEastAsia" w:hAnsi="Arial" w:cs="Arial"/>
        </w:rPr>
        <w:t>How did the Gospel spread to the Gentiles?</w:t>
      </w:r>
    </w:p>
    <w:p w14:paraId="533E1856" w14:textId="77777777" w:rsidR="00590D73" w:rsidRDefault="00590D73" w:rsidP="00590D73">
      <w:pPr>
        <w:widowControl w:val="0"/>
        <w:autoSpaceDE w:val="0"/>
        <w:autoSpaceDN w:val="0"/>
        <w:adjustRightInd w:val="0"/>
        <w:rPr>
          <w:rFonts w:ascii="Arial" w:eastAsiaTheme="minorEastAsia" w:hAnsi="Arial" w:cs="Arial"/>
        </w:rPr>
      </w:pPr>
    </w:p>
    <w:p w14:paraId="4B1DBED1" w14:textId="77777777" w:rsidR="00590D73" w:rsidRDefault="00590D73" w:rsidP="00590D73">
      <w:pPr>
        <w:widowControl w:val="0"/>
        <w:autoSpaceDE w:val="0"/>
        <w:autoSpaceDN w:val="0"/>
        <w:adjustRightInd w:val="0"/>
        <w:rPr>
          <w:rFonts w:ascii="Arial" w:eastAsiaTheme="minorEastAsia" w:hAnsi="Arial" w:cs="Arial"/>
        </w:rPr>
      </w:pPr>
    </w:p>
    <w:p w14:paraId="4F2E368F" w14:textId="77777777" w:rsidR="00590D73" w:rsidRPr="00590D73" w:rsidRDefault="00590D73" w:rsidP="00590D73">
      <w:pPr>
        <w:widowControl w:val="0"/>
        <w:autoSpaceDE w:val="0"/>
        <w:autoSpaceDN w:val="0"/>
        <w:adjustRightInd w:val="0"/>
        <w:rPr>
          <w:rFonts w:ascii="Arial" w:eastAsiaTheme="minorEastAsia" w:hAnsi="Arial" w:cs="Arial"/>
        </w:rPr>
      </w:pPr>
    </w:p>
    <w:p w14:paraId="24EDCD68" w14:textId="62B570B0" w:rsidR="00590D73" w:rsidRDefault="00590D73" w:rsidP="00590D73">
      <w:pPr>
        <w:pStyle w:val="ListParagraph"/>
        <w:widowControl w:val="0"/>
        <w:numPr>
          <w:ilvl w:val="2"/>
          <w:numId w:val="31"/>
        </w:numPr>
        <w:autoSpaceDE w:val="0"/>
        <w:autoSpaceDN w:val="0"/>
        <w:adjustRightInd w:val="0"/>
        <w:rPr>
          <w:rFonts w:ascii="Arial" w:eastAsiaTheme="minorEastAsia" w:hAnsi="Arial" w:cs="Arial"/>
        </w:rPr>
      </w:pPr>
      <w:r>
        <w:rPr>
          <w:rFonts w:ascii="Arial" w:eastAsiaTheme="minorEastAsia" w:hAnsi="Arial" w:cs="Arial"/>
        </w:rPr>
        <w:t>How did the Jewish Christians re-evaluate their values, convictions, and practices to help see that the Gospel spread in its purity?</w:t>
      </w:r>
    </w:p>
    <w:p w14:paraId="3AEFF599" w14:textId="77777777" w:rsidR="00590D73" w:rsidRDefault="00590D73" w:rsidP="00590D73">
      <w:pPr>
        <w:widowControl w:val="0"/>
        <w:autoSpaceDE w:val="0"/>
        <w:autoSpaceDN w:val="0"/>
        <w:adjustRightInd w:val="0"/>
        <w:ind w:left="1980"/>
        <w:rPr>
          <w:rFonts w:ascii="Arial" w:eastAsiaTheme="minorEastAsia" w:hAnsi="Arial" w:cs="Arial"/>
        </w:rPr>
      </w:pPr>
    </w:p>
    <w:p w14:paraId="25BBA5A6" w14:textId="77777777" w:rsidR="00590D73" w:rsidRDefault="00590D73" w:rsidP="00590D73">
      <w:pPr>
        <w:widowControl w:val="0"/>
        <w:autoSpaceDE w:val="0"/>
        <w:autoSpaceDN w:val="0"/>
        <w:adjustRightInd w:val="0"/>
        <w:rPr>
          <w:rFonts w:ascii="Arial" w:eastAsiaTheme="minorEastAsia" w:hAnsi="Arial" w:cs="Arial"/>
        </w:rPr>
      </w:pPr>
    </w:p>
    <w:p w14:paraId="2ACE96EA" w14:textId="77777777" w:rsidR="00590D73" w:rsidRPr="00590D73" w:rsidRDefault="00590D73" w:rsidP="00590D73">
      <w:pPr>
        <w:widowControl w:val="0"/>
        <w:autoSpaceDE w:val="0"/>
        <w:autoSpaceDN w:val="0"/>
        <w:adjustRightInd w:val="0"/>
        <w:rPr>
          <w:rFonts w:ascii="Arial" w:eastAsiaTheme="minorEastAsia" w:hAnsi="Arial" w:cs="Arial"/>
        </w:rPr>
      </w:pPr>
    </w:p>
    <w:p w14:paraId="2CC0276E" w14:textId="65B105F3" w:rsidR="00590D73" w:rsidRDefault="00590D73" w:rsidP="00590D73">
      <w:pPr>
        <w:pStyle w:val="ListParagraph"/>
        <w:widowControl w:val="0"/>
        <w:numPr>
          <w:ilvl w:val="2"/>
          <w:numId w:val="31"/>
        </w:numPr>
        <w:autoSpaceDE w:val="0"/>
        <w:autoSpaceDN w:val="0"/>
        <w:adjustRightInd w:val="0"/>
        <w:rPr>
          <w:rFonts w:ascii="Arial" w:eastAsiaTheme="minorEastAsia" w:hAnsi="Arial" w:cs="Arial"/>
        </w:rPr>
      </w:pPr>
      <w:r>
        <w:rPr>
          <w:rFonts w:ascii="Arial" w:eastAsiaTheme="minorEastAsia" w:hAnsi="Arial" w:cs="Arial"/>
        </w:rPr>
        <w:t>What could have been the long-range impact if the Council in Jerusalem had came to different conclusions?</w:t>
      </w:r>
    </w:p>
    <w:p w14:paraId="52805F08" w14:textId="77777777" w:rsidR="00590D73" w:rsidRDefault="00590D73" w:rsidP="00590D73">
      <w:pPr>
        <w:widowControl w:val="0"/>
        <w:autoSpaceDE w:val="0"/>
        <w:autoSpaceDN w:val="0"/>
        <w:adjustRightInd w:val="0"/>
        <w:rPr>
          <w:rFonts w:ascii="Arial" w:eastAsiaTheme="minorEastAsia" w:hAnsi="Arial" w:cs="Arial"/>
        </w:rPr>
      </w:pPr>
    </w:p>
    <w:p w14:paraId="72CC0CBF" w14:textId="77777777" w:rsidR="00F1069A" w:rsidRDefault="00F1069A" w:rsidP="00590D73">
      <w:pPr>
        <w:widowControl w:val="0"/>
        <w:autoSpaceDE w:val="0"/>
        <w:autoSpaceDN w:val="0"/>
        <w:adjustRightInd w:val="0"/>
        <w:rPr>
          <w:rFonts w:ascii="Arial" w:eastAsiaTheme="minorEastAsia" w:hAnsi="Arial" w:cs="Arial"/>
        </w:rPr>
      </w:pPr>
    </w:p>
    <w:p w14:paraId="1911FF43" w14:textId="77777777" w:rsidR="00F1069A" w:rsidRPr="00590D73" w:rsidRDefault="00F1069A" w:rsidP="00590D73">
      <w:pPr>
        <w:widowControl w:val="0"/>
        <w:autoSpaceDE w:val="0"/>
        <w:autoSpaceDN w:val="0"/>
        <w:adjustRightInd w:val="0"/>
        <w:rPr>
          <w:rFonts w:ascii="Arial" w:eastAsiaTheme="minorEastAsia" w:hAnsi="Arial" w:cs="Arial"/>
        </w:rPr>
      </w:pPr>
    </w:p>
    <w:p w14:paraId="2A5278F4" w14:textId="77777777" w:rsidR="009248BA" w:rsidRPr="009248BA" w:rsidRDefault="009248BA" w:rsidP="009248BA">
      <w:pPr>
        <w:pStyle w:val="ListParagraph"/>
        <w:widowControl w:val="0"/>
        <w:autoSpaceDE w:val="0"/>
        <w:autoSpaceDN w:val="0"/>
        <w:adjustRightInd w:val="0"/>
        <w:ind w:left="1440"/>
        <w:rPr>
          <w:rFonts w:ascii="Arial" w:eastAsiaTheme="minorEastAsia" w:hAnsi="Arial" w:cs="Arial"/>
          <w:b/>
        </w:rPr>
      </w:pPr>
    </w:p>
    <w:p w14:paraId="51AD9968" w14:textId="7F65AF0D" w:rsidR="009248BA" w:rsidRDefault="00F1069A" w:rsidP="00743273">
      <w:pPr>
        <w:pStyle w:val="ListParagraph"/>
        <w:widowControl w:val="0"/>
        <w:numPr>
          <w:ilvl w:val="1"/>
          <w:numId w:val="3"/>
        </w:numPr>
        <w:autoSpaceDE w:val="0"/>
        <w:autoSpaceDN w:val="0"/>
        <w:adjustRightInd w:val="0"/>
        <w:rPr>
          <w:rFonts w:ascii="Arial" w:eastAsiaTheme="minorEastAsia" w:hAnsi="Arial" w:cs="Arial"/>
          <w:b/>
        </w:rPr>
      </w:pPr>
      <w:r>
        <w:rPr>
          <w:rFonts w:ascii="Arial" w:eastAsiaTheme="minorEastAsia" w:hAnsi="Arial" w:cs="Arial"/>
          <w:b/>
        </w:rPr>
        <w:t>Life as an Ethnic Minority</w:t>
      </w:r>
    </w:p>
    <w:p w14:paraId="27605C5F" w14:textId="143D01A5" w:rsidR="00825F45" w:rsidRDefault="00F1069A" w:rsidP="009248BA">
      <w:pPr>
        <w:pStyle w:val="ListParagraph"/>
        <w:widowControl w:val="0"/>
        <w:autoSpaceDE w:val="0"/>
        <w:autoSpaceDN w:val="0"/>
        <w:adjustRightInd w:val="0"/>
        <w:ind w:left="1440"/>
        <w:rPr>
          <w:rFonts w:ascii="Arial" w:eastAsiaTheme="minorEastAsia" w:hAnsi="Arial" w:cs="Arial"/>
        </w:rPr>
      </w:pPr>
      <w:r>
        <w:rPr>
          <w:rFonts w:ascii="Arial" w:eastAsiaTheme="minorEastAsia" w:hAnsi="Arial" w:cs="Arial"/>
        </w:rPr>
        <w:t xml:space="preserve">Do a study on </w:t>
      </w:r>
      <w:r w:rsidRPr="00F1069A">
        <w:rPr>
          <w:rFonts w:ascii="Arial" w:eastAsiaTheme="minorEastAsia" w:hAnsi="Arial" w:cs="Arial"/>
          <w:b/>
        </w:rPr>
        <w:t>Samaritans</w:t>
      </w:r>
      <w:r>
        <w:rPr>
          <w:rFonts w:ascii="Arial" w:eastAsiaTheme="minorEastAsia" w:hAnsi="Arial" w:cs="Arial"/>
        </w:rPr>
        <w:t>.</w:t>
      </w:r>
      <w:r w:rsidR="009248BA">
        <w:rPr>
          <w:rFonts w:ascii="Arial" w:eastAsiaTheme="minorEastAsia" w:hAnsi="Arial" w:cs="Arial"/>
        </w:rPr>
        <w:t xml:space="preserve"> </w:t>
      </w:r>
      <w:r>
        <w:rPr>
          <w:rFonts w:ascii="Arial" w:eastAsiaTheme="minorEastAsia" w:hAnsi="Arial" w:cs="Arial"/>
        </w:rPr>
        <w:t>Use a concordance or Bible software to look up and study passages on who the Samaritans were. Use other reference materials to learn about their origins, culture, and relationship to Jews. From your study and research, answer the following:</w:t>
      </w:r>
    </w:p>
    <w:p w14:paraId="07A9B2CC" w14:textId="07E7331F" w:rsidR="00F1069A" w:rsidRDefault="00F1069A" w:rsidP="00F1069A">
      <w:pPr>
        <w:pStyle w:val="ListParagraph"/>
        <w:widowControl w:val="0"/>
        <w:numPr>
          <w:ilvl w:val="2"/>
          <w:numId w:val="32"/>
        </w:numPr>
        <w:autoSpaceDE w:val="0"/>
        <w:autoSpaceDN w:val="0"/>
        <w:adjustRightInd w:val="0"/>
        <w:rPr>
          <w:rFonts w:ascii="Arial" w:eastAsiaTheme="minorEastAsia" w:hAnsi="Arial" w:cs="Arial"/>
        </w:rPr>
      </w:pPr>
      <w:r>
        <w:rPr>
          <w:rFonts w:ascii="Arial" w:eastAsiaTheme="minorEastAsia" w:hAnsi="Arial" w:cs="Arial"/>
        </w:rPr>
        <w:t>What may it have been like to be a Samaritan in the time of Christ?</w:t>
      </w:r>
    </w:p>
    <w:p w14:paraId="74947B6E"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7F5031FA"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429A5050"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3507D6B8"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6FF0E752" w14:textId="773E9219" w:rsidR="00F1069A" w:rsidRDefault="00F1069A" w:rsidP="00F1069A">
      <w:pPr>
        <w:pStyle w:val="ListParagraph"/>
        <w:widowControl w:val="0"/>
        <w:numPr>
          <w:ilvl w:val="2"/>
          <w:numId w:val="32"/>
        </w:numPr>
        <w:autoSpaceDE w:val="0"/>
        <w:autoSpaceDN w:val="0"/>
        <w:adjustRightInd w:val="0"/>
        <w:rPr>
          <w:rFonts w:ascii="Arial" w:eastAsiaTheme="minorEastAsia" w:hAnsi="Arial" w:cs="Arial"/>
        </w:rPr>
      </w:pPr>
      <w:r>
        <w:rPr>
          <w:rFonts w:ascii="Arial" w:eastAsiaTheme="minorEastAsia" w:hAnsi="Arial" w:cs="Arial"/>
        </w:rPr>
        <w:t>What kinds of attitudes do you think Jesus’ followers had towards the Samaritans? How do you think Jesus challenged their thinking?</w:t>
      </w:r>
    </w:p>
    <w:p w14:paraId="08C51987" w14:textId="77777777" w:rsidR="00F1069A" w:rsidRDefault="00F1069A" w:rsidP="00F1069A">
      <w:pPr>
        <w:widowControl w:val="0"/>
        <w:autoSpaceDE w:val="0"/>
        <w:autoSpaceDN w:val="0"/>
        <w:adjustRightInd w:val="0"/>
        <w:ind w:left="2160"/>
        <w:rPr>
          <w:rFonts w:ascii="Arial" w:eastAsiaTheme="minorEastAsia" w:hAnsi="Arial" w:cs="Arial"/>
        </w:rPr>
      </w:pPr>
    </w:p>
    <w:p w14:paraId="004FD34E" w14:textId="77777777" w:rsidR="00F1069A" w:rsidRDefault="00F1069A" w:rsidP="00F1069A">
      <w:pPr>
        <w:widowControl w:val="0"/>
        <w:autoSpaceDE w:val="0"/>
        <w:autoSpaceDN w:val="0"/>
        <w:adjustRightInd w:val="0"/>
        <w:ind w:left="2160"/>
        <w:rPr>
          <w:rFonts w:ascii="Arial" w:eastAsiaTheme="minorEastAsia" w:hAnsi="Arial" w:cs="Arial"/>
        </w:rPr>
      </w:pPr>
    </w:p>
    <w:p w14:paraId="116A14EE" w14:textId="77777777" w:rsidR="00F1069A" w:rsidRDefault="00F1069A" w:rsidP="00F1069A">
      <w:pPr>
        <w:widowControl w:val="0"/>
        <w:autoSpaceDE w:val="0"/>
        <w:autoSpaceDN w:val="0"/>
        <w:adjustRightInd w:val="0"/>
        <w:ind w:left="2160"/>
        <w:rPr>
          <w:rFonts w:ascii="Arial" w:eastAsiaTheme="minorEastAsia" w:hAnsi="Arial" w:cs="Arial"/>
        </w:rPr>
      </w:pPr>
    </w:p>
    <w:p w14:paraId="41233FB5" w14:textId="77777777" w:rsidR="00F1069A" w:rsidRPr="00F1069A" w:rsidRDefault="00F1069A" w:rsidP="00F1069A">
      <w:pPr>
        <w:widowControl w:val="0"/>
        <w:autoSpaceDE w:val="0"/>
        <w:autoSpaceDN w:val="0"/>
        <w:adjustRightInd w:val="0"/>
        <w:ind w:left="1440"/>
        <w:rPr>
          <w:rFonts w:ascii="Arial" w:eastAsiaTheme="minorEastAsia" w:hAnsi="Arial" w:cs="Arial"/>
        </w:rPr>
      </w:pPr>
    </w:p>
    <w:p w14:paraId="6A0C5C51" w14:textId="2B2FD5C1" w:rsidR="00F1069A" w:rsidRDefault="00F1069A" w:rsidP="00F1069A">
      <w:pPr>
        <w:pStyle w:val="ListParagraph"/>
        <w:widowControl w:val="0"/>
        <w:numPr>
          <w:ilvl w:val="2"/>
          <w:numId w:val="32"/>
        </w:numPr>
        <w:autoSpaceDE w:val="0"/>
        <w:autoSpaceDN w:val="0"/>
        <w:adjustRightInd w:val="0"/>
        <w:rPr>
          <w:rFonts w:ascii="Arial" w:eastAsiaTheme="minorEastAsia" w:hAnsi="Arial" w:cs="Arial"/>
        </w:rPr>
      </w:pPr>
      <w:r>
        <w:rPr>
          <w:rFonts w:ascii="Arial" w:eastAsiaTheme="minorEastAsia" w:hAnsi="Arial" w:cs="Arial"/>
        </w:rPr>
        <w:t>How do you think the Gospel was communicated to the Samaritans? What would have been similar/different from the way it was communicated to the Jews? What would have been similar/different from the way it was communicated to other Gentiles?</w:t>
      </w:r>
    </w:p>
    <w:p w14:paraId="2DB1ADC7"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14647FCC"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6E876C41"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5C50EDD3"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3677C0E5" w14:textId="4BD38535" w:rsidR="00F1069A" w:rsidRDefault="00F1069A" w:rsidP="00F1069A">
      <w:pPr>
        <w:pStyle w:val="ListParagraph"/>
        <w:widowControl w:val="0"/>
        <w:numPr>
          <w:ilvl w:val="2"/>
          <w:numId w:val="32"/>
        </w:numPr>
        <w:autoSpaceDE w:val="0"/>
        <w:autoSpaceDN w:val="0"/>
        <w:adjustRightInd w:val="0"/>
        <w:rPr>
          <w:rFonts w:ascii="Arial" w:eastAsiaTheme="minorEastAsia" w:hAnsi="Arial" w:cs="Arial"/>
        </w:rPr>
      </w:pPr>
      <w:r>
        <w:rPr>
          <w:rFonts w:ascii="Arial" w:eastAsiaTheme="minorEastAsia" w:hAnsi="Arial" w:cs="Arial"/>
        </w:rPr>
        <w:t>How did Jesus interact and relate with the Samaritan culture?</w:t>
      </w:r>
    </w:p>
    <w:p w14:paraId="27C0AD5E"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25C7B057"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78C4AE21"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2C590E7E"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6528084E" w14:textId="0CAA192D" w:rsidR="00F1069A" w:rsidRDefault="00F1069A" w:rsidP="00F1069A">
      <w:pPr>
        <w:pStyle w:val="ListParagraph"/>
        <w:widowControl w:val="0"/>
        <w:numPr>
          <w:ilvl w:val="2"/>
          <w:numId w:val="32"/>
        </w:numPr>
        <w:autoSpaceDE w:val="0"/>
        <w:autoSpaceDN w:val="0"/>
        <w:adjustRightInd w:val="0"/>
        <w:rPr>
          <w:rFonts w:ascii="Arial" w:eastAsiaTheme="minorEastAsia" w:hAnsi="Arial" w:cs="Arial"/>
        </w:rPr>
      </w:pPr>
      <w:r>
        <w:rPr>
          <w:rFonts w:ascii="Arial" w:eastAsiaTheme="minorEastAsia" w:hAnsi="Arial" w:cs="Arial"/>
        </w:rPr>
        <w:t>What do you think it took for the church to move from its cultural conditioning to one of Kingdom values as it pertained to the Samaritans?</w:t>
      </w:r>
    </w:p>
    <w:p w14:paraId="6F8DBDD4"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2BB867DA"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5C74D728"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096F05E2" w14:textId="77777777" w:rsidR="00F1069A" w:rsidRDefault="00F1069A" w:rsidP="00F1069A">
      <w:pPr>
        <w:pStyle w:val="ListParagraph"/>
        <w:widowControl w:val="0"/>
        <w:autoSpaceDE w:val="0"/>
        <w:autoSpaceDN w:val="0"/>
        <w:adjustRightInd w:val="0"/>
        <w:ind w:left="2160"/>
        <w:rPr>
          <w:rFonts w:ascii="Arial" w:eastAsiaTheme="minorEastAsia" w:hAnsi="Arial" w:cs="Arial"/>
        </w:rPr>
      </w:pPr>
    </w:p>
    <w:p w14:paraId="49C78FDD" w14:textId="77777777" w:rsidR="009248BA" w:rsidRPr="00825F45" w:rsidRDefault="009248BA" w:rsidP="009248BA">
      <w:pPr>
        <w:pStyle w:val="ListParagraph"/>
        <w:widowControl w:val="0"/>
        <w:autoSpaceDE w:val="0"/>
        <w:autoSpaceDN w:val="0"/>
        <w:adjustRightInd w:val="0"/>
        <w:ind w:left="1440"/>
        <w:rPr>
          <w:rFonts w:ascii="Arial" w:eastAsiaTheme="minorEastAsia" w:hAnsi="Arial" w:cs="Arial"/>
        </w:rPr>
      </w:pPr>
    </w:p>
    <w:p w14:paraId="4FC202CD" w14:textId="77777777" w:rsidR="00F1069A" w:rsidRDefault="00F1069A" w:rsidP="00F1069A">
      <w:pPr>
        <w:pStyle w:val="ListParagraph"/>
        <w:widowControl w:val="0"/>
        <w:numPr>
          <w:ilvl w:val="0"/>
          <w:numId w:val="3"/>
        </w:numPr>
        <w:autoSpaceDE w:val="0"/>
        <w:autoSpaceDN w:val="0"/>
        <w:adjustRightInd w:val="0"/>
        <w:rPr>
          <w:rFonts w:ascii="Arial" w:eastAsiaTheme="minorEastAsia" w:hAnsi="Arial" w:cs="Arial"/>
          <w:b/>
        </w:rPr>
      </w:pPr>
      <w:r>
        <w:rPr>
          <w:rFonts w:ascii="Arial" w:eastAsiaTheme="minorEastAsia" w:hAnsi="Arial" w:cs="Arial"/>
          <w:b/>
        </w:rPr>
        <w:t>MOBILIZING AND RECRUITING</w:t>
      </w:r>
    </w:p>
    <w:p w14:paraId="7B55D0F2" w14:textId="77777777" w:rsidR="00F1069A" w:rsidRPr="00F1069A" w:rsidRDefault="00F1069A" w:rsidP="00F1069A">
      <w:pPr>
        <w:pStyle w:val="ListParagraph"/>
        <w:widowControl w:val="0"/>
        <w:autoSpaceDE w:val="0"/>
        <w:autoSpaceDN w:val="0"/>
        <w:adjustRightInd w:val="0"/>
        <w:ind w:left="1440"/>
        <w:rPr>
          <w:rFonts w:ascii="Arial" w:eastAsiaTheme="minorEastAsia" w:hAnsi="Arial" w:cs="Arial"/>
          <w:b/>
        </w:rPr>
      </w:pPr>
    </w:p>
    <w:p w14:paraId="2E490F07" w14:textId="2BABC898" w:rsidR="009248BA" w:rsidRPr="00F1069A" w:rsidRDefault="00F1069A" w:rsidP="00F1069A">
      <w:pPr>
        <w:pStyle w:val="ListParagraph"/>
        <w:widowControl w:val="0"/>
        <w:numPr>
          <w:ilvl w:val="1"/>
          <w:numId w:val="3"/>
        </w:numPr>
        <w:autoSpaceDE w:val="0"/>
        <w:autoSpaceDN w:val="0"/>
        <w:adjustRightInd w:val="0"/>
        <w:rPr>
          <w:rFonts w:ascii="Arial" w:eastAsiaTheme="minorEastAsia" w:hAnsi="Arial" w:cs="Arial"/>
          <w:b/>
        </w:rPr>
      </w:pPr>
      <w:r>
        <w:rPr>
          <w:rFonts w:ascii="Arial" w:eastAsiaTheme="minorEastAsia" w:hAnsi="Arial" w:cs="Arial"/>
        </w:rPr>
        <w:t>The God Who Invites</w:t>
      </w:r>
    </w:p>
    <w:p w14:paraId="1ABBA4BE" w14:textId="3FE8669E" w:rsidR="00F1069A" w:rsidRPr="00F1069A" w:rsidRDefault="00F1069A" w:rsidP="00F1069A">
      <w:pPr>
        <w:widowControl w:val="0"/>
        <w:autoSpaceDE w:val="0"/>
        <w:autoSpaceDN w:val="0"/>
        <w:adjustRightInd w:val="0"/>
        <w:ind w:left="1440"/>
        <w:rPr>
          <w:rFonts w:ascii="Arial" w:eastAsiaTheme="minorEastAsia" w:hAnsi="Arial" w:cs="Arial"/>
        </w:rPr>
      </w:pPr>
      <w:r>
        <w:rPr>
          <w:rFonts w:ascii="Arial" w:eastAsiaTheme="minorEastAsia" w:hAnsi="Arial" w:cs="Arial"/>
        </w:rPr>
        <w:t>What do the following passages teach about God’s character, His nature, and what He invites people into?</w:t>
      </w:r>
    </w:p>
    <w:p w14:paraId="274E2107" w14:textId="77777777" w:rsidR="00F1069A" w:rsidRPr="00F1069A" w:rsidRDefault="00F1069A" w:rsidP="00F1069A">
      <w:pPr>
        <w:pStyle w:val="ListParagraph"/>
        <w:widowControl w:val="0"/>
        <w:autoSpaceDE w:val="0"/>
        <w:autoSpaceDN w:val="0"/>
        <w:adjustRightInd w:val="0"/>
        <w:ind w:left="2160"/>
        <w:rPr>
          <w:rFonts w:ascii="Arial" w:eastAsiaTheme="minorEastAsia" w:hAnsi="Arial" w:cs="Arial"/>
          <w:b/>
        </w:rPr>
      </w:pPr>
    </w:p>
    <w:p w14:paraId="76FE1ECE" w14:textId="685440C2" w:rsidR="009248BA" w:rsidRPr="009248BA" w:rsidRDefault="00F1069A" w:rsidP="00743273">
      <w:pPr>
        <w:pStyle w:val="ListParagraph"/>
        <w:widowControl w:val="0"/>
        <w:numPr>
          <w:ilvl w:val="2"/>
          <w:numId w:val="3"/>
        </w:numPr>
        <w:autoSpaceDE w:val="0"/>
        <w:autoSpaceDN w:val="0"/>
        <w:adjustRightInd w:val="0"/>
        <w:rPr>
          <w:rFonts w:ascii="Arial" w:eastAsiaTheme="minorEastAsia" w:hAnsi="Arial" w:cs="Arial"/>
          <w:b/>
        </w:rPr>
      </w:pPr>
      <w:r>
        <w:rPr>
          <w:rFonts w:ascii="Arial" w:eastAsiaTheme="minorEastAsia" w:hAnsi="Arial" w:cs="Arial"/>
        </w:rPr>
        <w:t>Genesis 1:27</w:t>
      </w:r>
    </w:p>
    <w:p w14:paraId="65BB5605" w14:textId="77777777" w:rsidR="009248BA" w:rsidRPr="009248BA" w:rsidRDefault="009248BA" w:rsidP="009248BA">
      <w:pPr>
        <w:pStyle w:val="ListParagraph"/>
        <w:widowControl w:val="0"/>
        <w:autoSpaceDE w:val="0"/>
        <w:autoSpaceDN w:val="0"/>
        <w:adjustRightInd w:val="0"/>
        <w:ind w:left="2160"/>
        <w:rPr>
          <w:rFonts w:ascii="Arial" w:eastAsiaTheme="minorEastAsia" w:hAnsi="Arial" w:cs="Arial"/>
          <w:b/>
        </w:rPr>
      </w:pPr>
    </w:p>
    <w:p w14:paraId="6936DD34" w14:textId="241EEEC6" w:rsidR="009248BA" w:rsidRPr="009248BA" w:rsidRDefault="00F1069A" w:rsidP="00743273">
      <w:pPr>
        <w:pStyle w:val="ListParagraph"/>
        <w:widowControl w:val="0"/>
        <w:numPr>
          <w:ilvl w:val="2"/>
          <w:numId w:val="3"/>
        </w:numPr>
        <w:autoSpaceDE w:val="0"/>
        <w:autoSpaceDN w:val="0"/>
        <w:adjustRightInd w:val="0"/>
        <w:rPr>
          <w:rFonts w:ascii="Arial" w:eastAsiaTheme="minorEastAsia" w:hAnsi="Arial" w:cs="Arial"/>
          <w:b/>
        </w:rPr>
      </w:pPr>
      <w:r>
        <w:rPr>
          <w:rFonts w:ascii="Arial" w:eastAsiaTheme="minorEastAsia" w:hAnsi="Arial" w:cs="Arial"/>
        </w:rPr>
        <w:t>Genesis 12:1-3</w:t>
      </w:r>
    </w:p>
    <w:p w14:paraId="5EDFE298" w14:textId="77777777" w:rsidR="009248BA" w:rsidRPr="009248BA" w:rsidRDefault="009248BA" w:rsidP="009248BA">
      <w:pPr>
        <w:widowControl w:val="0"/>
        <w:autoSpaceDE w:val="0"/>
        <w:autoSpaceDN w:val="0"/>
        <w:adjustRightInd w:val="0"/>
        <w:rPr>
          <w:rFonts w:ascii="Arial" w:eastAsiaTheme="minorEastAsia" w:hAnsi="Arial" w:cs="Arial"/>
          <w:b/>
        </w:rPr>
      </w:pPr>
    </w:p>
    <w:p w14:paraId="0741D6CD" w14:textId="0BB8B8FE" w:rsidR="009248BA" w:rsidRPr="009248BA" w:rsidRDefault="00F1069A" w:rsidP="00743273">
      <w:pPr>
        <w:pStyle w:val="ListParagraph"/>
        <w:widowControl w:val="0"/>
        <w:numPr>
          <w:ilvl w:val="2"/>
          <w:numId w:val="3"/>
        </w:numPr>
        <w:autoSpaceDE w:val="0"/>
        <w:autoSpaceDN w:val="0"/>
        <w:adjustRightInd w:val="0"/>
        <w:rPr>
          <w:rFonts w:ascii="Arial" w:eastAsiaTheme="minorEastAsia" w:hAnsi="Arial" w:cs="Arial"/>
          <w:b/>
        </w:rPr>
      </w:pPr>
      <w:r>
        <w:rPr>
          <w:rFonts w:ascii="Arial" w:eastAsiaTheme="minorEastAsia" w:hAnsi="Arial" w:cs="Arial"/>
        </w:rPr>
        <w:t>Matthew 29:18-20</w:t>
      </w:r>
    </w:p>
    <w:p w14:paraId="5FECD711" w14:textId="77777777" w:rsidR="009248BA" w:rsidRPr="009248BA" w:rsidRDefault="009248BA" w:rsidP="009248BA">
      <w:pPr>
        <w:widowControl w:val="0"/>
        <w:autoSpaceDE w:val="0"/>
        <w:autoSpaceDN w:val="0"/>
        <w:adjustRightInd w:val="0"/>
        <w:rPr>
          <w:rFonts w:ascii="Arial" w:eastAsiaTheme="minorEastAsia" w:hAnsi="Arial" w:cs="Arial"/>
          <w:b/>
        </w:rPr>
      </w:pPr>
    </w:p>
    <w:p w14:paraId="116EADE4" w14:textId="77777777" w:rsidR="009248BA" w:rsidRPr="009248BA" w:rsidRDefault="009248BA" w:rsidP="009248BA">
      <w:pPr>
        <w:widowControl w:val="0"/>
        <w:autoSpaceDE w:val="0"/>
        <w:autoSpaceDN w:val="0"/>
        <w:adjustRightInd w:val="0"/>
        <w:rPr>
          <w:rFonts w:ascii="Arial" w:eastAsiaTheme="minorEastAsia" w:hAnsi="Arial" w:cs="Arial"/>
        </w:rPr>
      </w:pPr>
    </w:p>
    <w:p w14:paraId="605A264C" w14:textId="2D97ADB8" w:rsidR="009248BA" w:rsidRPr="00F1069A" w:rsidRDefault="00F1069A" w:rsidP="00F1069A">
      <w:pPr>
        <w:pStyle w:val="ListParagraph"/>
        <w:widowControl w:val="0"/>
        <w:numPr>
          <w:ilvl w:val="1"/>
          <w:numId w:val="3"/>
        </w:numPr>
        <w:autoSpaceDE w:val="0"/>
        <w:autoSpaceDN w:val="0"/>
        <w:adjustRightInd w:val="0"/>
        <w:rPr>
          <w:rFonts w:ascii="Arial" w:eastAsiaTheme="minorEastAsia" w:hAnsi="Arial" w:cs="Arial"/>
        </w:rPr>
      </w:pPr>
      <w:r w:rsidRPr="00F1069A">
        <w:rPr>
          <w:rFonts w:ascii="Arial" w:eastAsiaTheme="minorEastAsia" w:hAnsi="Arial" w:cs="Arial"/>
        </w:rPr>
        <w:t>The Example of Jesus</w:t>
      </w:r>
    </w:p>
    <w:p w14:paraId="63C4E196" w14:textId="4EA06AEF" w:rsidR="009248BA" w:rsidRPr="00F1069A" w:rsidRDefault="00F1069A" w:rsidP="00F1069A">
      <w:pPr>
        <w:widowControl w:val="0"/>
        <w:autoSpaceDE w:val="0"/>
        <w:autoSpaceDN w:val="0"/>
        <w:adjustRightInd w:val="0"/>
        <w:ind w:left="720" w:firstLine="720"/>
        <w:rPr>
          <w:rFonts w:ascii="Arial" w:eastAsiaTheme="minorEastAsia" w:hAnsi="Arial" w:cs="Arial"/>
        </w:rPr>
      </w:pPr>
      <w:r w:rsidRPr="00F1069A">
        <w:rPr>
          <w:rFonts w:ascii="Arial" w:eastAsiaTheme="minorEastAsia" w:hAnsi="Arial" w:cs="Arial"/>
        </w:rPr>
        <w:t>What do the following passages say about how Jesus recruited?</w:t>
      </w:r>
    </w:p>
    <w:p w14:paraId="76EE6A25" w14:textId="77777777" w:rsidR="009248BA" w:rsidRDefault="009248BA" w:rsidP="009248BA">
      <w:pPr>
        <w:pStyle w:val="ListParagraph"/>
        <w:widowControl w:val="0"/>
        <w:autoSpaceDE w:val="0"/>
        <w:autoSpaceDN w:val="0"/>
        <w:adjustRightInd w:val="0"/>
        <w:ind w:left="1440"/>
        <w:rPr>
          <w:rFonts w:ascii="Arial" w:eastAsiaTheme="minorEastAsia" w:hAnsi="Arial" w:cs="Arial"/>
        </w:rPr>
      </w:pPr>
    </w:p>
    <w:p w14:paraId="793884DB" w14:textId="192E86C2" w:rsidR="009248BA" w:rsidRPr="009248BA" w:rsidRDefault="00F1069A" w:rsidP="00F1069A">
      <w:pPr>
        <w:pStyle w:val="ListParagraph"/>
        <w:widowControl w:val="0"/>
        <w:numPr>
          <w:ilvl w:val="2"/>
          <w:numId w:val="3"/>
        </w:numPr>
        <w:autoSpaceDE w:val="0"/>
        <w:autoSpaceDN w:val="0"/>
        <w:adjustRightInd w:val="0"/>
        <w:rPr>
          <w:rFonts w:ascii="Arial" w:eastAsiaTheme="minorEastAsia" w:hAnsi="Arial" w:cs="Arial"/>
          <w:b/>
        </w:rPr>
      </w:pPr>
      <w:r>
        <w:rPr>
          <w:rFonts w:ascii="Arial" w:eastAsiaTheme="minorEastAsia" w:hAnsi="Arial" w:cs="Arial"/>
        </w:rPr>
        <w:t>Matthew 5:1-16</w:t>
      </w:r>
    </w:p>
    <w:p w14:paraId="12118759" w14:textId="77777777" w:rsidR="009248BA" w:rsidRPr="009248BA" w:rsidRDefault="009248BA" w:rsidP="009248BA">
      <w:pPr>
        <w:pStyle w:val="ListParagraph"/>
        <w:widowControl w:val="0"/>
        <w:autoSpaceDE w:val="0"/>
        <w:autoSpaceDN w:val="0"/>
        <w:adjustRightInd w:val="0"/>
        <w:ind w:left="2160"/>
        <w:rPr>
          <w:rFonts w:ascii="Arial" w:eastAsiaTheme="minorEastAsia" w:hAnsi="Arial" w:cs="Arial"/>
          <w:b/>
        </w:rPr>
      </w:pPr>
    </w:p>
    <w:p w14:paraId="2B410033" w14:textId="44F18ABC" w:rsidR="009248BA" w:rsidRPr="009248BA" w:rsidRDefault="00F1069A" w:rsidP="00F1069A">
      <w:pPr>
        <w:pStyle w:val="ListParagraph"/>
        <w:widowControl w:val="0"/>
        <w:numPr>
          <w:ilvl w:val="2"/>
          <w:numId w:val="3"/>
        </w:numPr>
        <w:autoSpaceDE w:val="0"/>
        <w:autoSpaceDN w:val="0"/>
        <w:adjustRightInd w:val="0"/>
        <w:rPr>
          <w:rFonts w:ascii="Arial" w:eastAsiaTheme="minorEastAsia" w:hAnsi="Arial" w:cs="Arial"/>
          <w:b/>
        </w:rPr>
      </w:pPr>
      <w:r>
        <w:rPr>
          <w:rFonts w:ascii="Arial" w:eastAsiaTheme="minorEastAsia" w:hAnsi="Arial" w:cs="Arial"/>
        </w:rPr>
        <w:t>Mark 1:14-20</w:t>
      </w:r>
    </w:p>
    <w:p w14:paraId="2B289214" w14:textId="77777777" w:rsidR="009248BA" w:rsidRPr="009248BA" w:rsidRDefault="009248BA" w:rsidP="009248BA">
      <w:pPr>
        <w:pStyle w:val="ListParagraph"/>
        <w:widowControl w:val="0"/>
        <w:autoSpaceDE w:val="0"/>
        <w:autoSpaceDN w:val="0"/>
        <w:adjustRightInd w:val="0"/>
        <w:ind w:left="2160"/>
        <w:rPr>
          <w:rFonts w:ascii="Arial" w:eastAsiaTheme="minorEastAsia" w:hAnsi="Arial" w:cs="Arial"/>
          <w:b/>
        </w:rPr>
      </w:pPr>
    </w:p>
    <w:p w14:paraId="0CDBA96F" w14:textId="7B5EAD22" w:rsidR="009248BA" w:rsidRPr="009248BA" w:rsidRDefault="00F1069A" w:rsidP="00F1069A">
      <w:pPr>
        <w:pStyle w:val="ListParagraph"/>
        <w:widowControl w:val="0"/>
        <w:numPr>
          <w:ilvl w:val="2"/>
          <w:numId w:val="3"/>
        </w:numPr>
        <w:autoSpaceDE w:val="0"/>
        <w:autoSpaceDN w:val="0"/>
        <w:adjustRightInd w:val="0"/>
        <w:rPr>
          <w:rFonts w:ascii="Arial" w:eastAsiaTheme="minorEastAsia" w:hAnsi="Arial" w:cs="Arial"/>
          <w:b/>
        </w:rPr>
      </w:pPr>
      <w:r>
        <w:rPr>
          <w:rFonts w:ascii="Arial" w:eastAsiaTheme="minorEastAsia" w:hAnsi="Arial" w:cs="Arial"/>
        </w:rPr>
        <w:t>Luke 6:12-16</w:t>
      </w:r>
    </w:p>
    <w:p w14:paraId="2CED0248" w14:textId="77777777" w:rsidR="009248BA" w:rsidRPr="009248BA" w:rsidRDefault="009248BA" w:rsidP="009248BA">
      <w:pPr>
        <w:widowControl w:val="0"/>
        <w:autoSpaceDE w:val="0"/>
        <w:autoSpaceDN w:val="0"/>
        <w:adjustRightInd w:val="0"/>
        <w:rPr>
          <w:rFonts w:ascii="Arial" w:eastAsiaTheme="minorEastAsia" w:hAnsi="Arial" w:cs="Arial"/>
        </w:rPr>
      </w:pPr>
    </w:p>
    <w:p w14:paraId="2E4EDBEB" w14:textId="50782160" w:rsidR="009248BA" w:rsidRPr="00F1069A" w:rsidRDefault="00F1069A" w:rsidP="00F1069A">
      <w:pPr>
        <w:pStyle w:val="ListParagraph"/>
        <w:widowControl w:val="0"/>
        <w:numPr>
          <w:ilvl w:val="2"/>
          <w:numId w:val="3"/>
        </w:numPr>
        <w:autoSpaceDE w:val="0"/>
        <w:autoSpaceDN w:val="0"/>
        <w:adjustRightInd w:val="0"/>
        <w:rPr>
          <w:rFonts w:ascii="Arial" w:eastAsiaTheme="minorEastAsia" w:hAnsi="Arial" w:cs="Arial"/>
          <w:b/>
        </w:rPr>
      </w:pPr>
      <w:r>
        <w:rPr>
          <w:rFonts w:ascii="Arial" w:eastAsiaTheme="minorEastAsia" w:hAnsi="Arial" w:cs="Arial"/>
        </w:rPr>
        <w:t>John 1:32-51</w:t>
      </w:r>
    </w:p>
    <w:p w14:paraId="7CB25281" w14:textId="77777777" w:rsidR="00F1069A" w:rsidRPr="00F1069A" w:rsidRDefault="00F1069A" w:rsidP="00F1069A">
      <w:pPr>
        <w:widowControl w:val="0"/>
        <w:autoSpaceDE w:val="0"/>
        <w:autoSpaceDN w:val="0"/>
        <w:adjustRightInd w:val="0"/>
        <w:rPr>
          <w:rFonts w:ascii="Arial" w:eastAsiaTheme="minorEastAsia" w:hAnsi="Arial" w:cs="Arial"/>
          <w:b/>
        </w:rPr>
      </w:pPr>
    </w:p>
    <w:p w14:paraId="2BA53A17" w14:textId="32112C63" w:rsidR="00F1069A" w:rsidRPr="00F1069A" w:rsidRDefault="00F1069A" w:rsidP="00F1069A">
      <w:pPr>
        <w:pStyle w:val="ListParagraph"/>
        <w:widowControl w:val="0"/>
        <w:numPr>
          <w:ilvl w:val="1"/>
          <w:numId w:val="3"/>
        </w:numPr>
        <w:autoSpaceDE w:val="0"/>
        <w:autoSpaceDN w:val="0"/>
        <w:adjustRightInd w:val="0"/>
        <w:rPr>
          <w:rFonts w:ascii="Arial" w:eastAsiaTheme="minorEastAsia" w:hAnsi="Arial" w:cs="Arial"/>
          <w:b/>
        </w:rPr>
      </w:pPr>
      <w:r>
        <w:rPr>
          <w:rFonts w:ascii="Arial" w:eastAsiaTheme="minorEastAsia" w:hAnsi="Arial" w:cs="Arial"/>
        </w:rPr>
        <w:t>People as Instruments in God’s Recruiting</w:t>
      </w:r>
    </w:p>
    <w:p w14:paraId="080E925A" w14:textId="5D85998A" w:rsidR="00F1069A" w:rsidRDefault="00F1069A" w:rsidP="00F1069A">
      <w:pPr>
        <w:widowControl w:val="0"/>
        <w:autoSpaceDE w:val="0"/>
        <w:autoSpaceDN w:val="0"/>
        <w:adjustRightInd w:val="0"/>
        <w:ind w:left="1440"/>
        <w:rPr>
          <w:rFonts w:ascii="Arial" w:eastAsiaTheme="minorEastAsia" w:hAnsi="Arial" w:cs="Arial"/>
        </w:rPr>
      </w:pPr>
      <w:r w:rsidRPr="00F1069A">
        <w:rPr>
          <w:rFonts w:ascii="Arial" w:eastAsiaTheme="minorEastAsia" w:hAnsi="Arial" w:cs="Arial"/>
        </w:rPr>
        <w:t>Look up the following passages. How does God use people to recruit others into His work?</w:t>
      </w:r>
    </w:p>
    <w:p w14:paraId="1609799E" w14:textId="77777777" w:rsidR="00F1069A" w:rsidRPr="00F1069A" w:rsidRDefault="00F1069A" w:rsidP="00F1069A">
      <w:pPr>
        <w:widowControl w:val="0"/>
        <w:autoSpaceDE w:val="0"/>
        <w:autoSpaceDN w:val="0"/>
        <w:adjustRightInd w:val="0"/>
        <w:ind w:left="1440"/>
        <w:rPr>
          <w:rFonts w:ascii="Arial" w:eastAsiaTheme="minorEastAsia" w:hAnsi="Arial" w:cs="Arial"/>
          <w:b/>
        </w:rPr>
      </w:pPr>
    </w:p>
    <w:p w14:paraId="57E09373" w14:textId="01FAE4C4" w:rsidR="00F1069A" w:rsidRDefault="00F1069A" w:rsidP="00F1069A">
      <w:pPr>
        <w:pStyle w:val="ListParagraph"/>
        <w:widowControl w:val="0"/>
        <w:numPr>
          <w:ilvl w:val="2"/>
          <w:numId w:val="3"/>
        </w:numPr>
        <w:autoSpaceDE w:val="0"/>
        <w:autoSpaceDN w:val="0"/>
        <w:adjustRightInd w:val="0"/>
        <w:rPr>
          <w:rFonts w:ascii="Arial" w:eastAsiaTheme="minorEastAsia" w:hAnsi="Arial" w:cs="Arial"/>
        </w:rPr>
      </w:pPr>
      <w:r w:rsidRPr="00F1069A">
        <w:rPr>
          <w:rFonts w:ascii="Arial" w:eastAsiaTheme="minorEastAsia" w:hAnsi="Arial" w:cs="Arial"/>
        </w:rPr>
        <w:t>Exodus 4:29-31</w:t>
      </w:r>
    </w:p>
    <w:p w14:paraId="048B6697" w14:textId="77777777" w:rsidR="00F1069A" w:rsidRPr="00F1069A" w:rsidRDefault="00F1069A" w:rsidP="00F1069A">
      <w:pPr>
        <w:pStyle w:val="ListParagraph"/>
        <w:widowControl w:val="0"/>
        <w:autoSpaceDE w:val="0"/>
        <w:autoSpaceDN w:val="0"/>
        <w:adjustRightInd w:val="0"/>
        <w:ind w:left="2160"/>
        <w:rPr>
          <w:rFonts w:ascii="Arial" w:eastAsiaTheme="minorEastAsia" w:hAnsi="Arial" w:cs="Arial"/>
        </w:rPr>
      </w:pPr>
    </w:p>
    <w:p w14:paraId="7E7C4F4B" w14:textId="19479719" w:rsidR="00F1069A" w:rsidRDefault="00F1069A" w:rsidP="00F1069A">
      <w:pPr>
        <w:pStyle w:val="ListParagraph"/>
        <w:widowControl w:val="0"/>
        <w:numPr>
          <w:ilvl w:val="2"/>
          <w:numId w:val="3"/>
        </w:numPr>
        <w:autoSpaceDE w:val="0"/>
        <w:autoSpaceDN w:val="0"/>
        <w:adjustRightInd w:val="0"/>
        <w:rPr>
          <w:rFonts w:ascii="Arial" w:eastAsiaTheme="minorEastAsia" w:hAnsi="Arial" w:cs="Arial"/>
        </w:rPr>
      </w:pPr>
      <w:r w:rsidRPr="00F1069A">
        <w:rPr>
          <w:rFonts w:ascii="Arial" w:eastAsiaTheme="minorEastAsia" w:hAnsi="Arial" w:cs="Arial"/>
        </w:rPr>
        <w:t>1 Samuel 16:1-13</w:t>
      </w:r>
    </w:p>
    <w:p w14:paraId="72EB5E35" w14:textId="77777777" w:rsidR="00F1069A" w:rsidRPr="00F1069A" w:rsidRDefault="00F1069A" w:rsidP="00F1069A">
      <w:pPr>
        <w:widowControl w:val="0"/>
        <w:autoSpaceDE w:val="0"/>
        <w:autoSpaceDN w:val="0"/>
        <w:adjustRightInd w:val="0"/>
        <w:ind w:left="2160"/>
        <w:rPr>
          <w:rFonts w:ascii="Arial" w:eastAsiaTheme="minorEastAsia" w:hAnsi="Arial" w:cs="Arial"/>
        </w:rPr>
      </w:pPr>
    </w:p>
    <w:p w14:paraId="1126D1B4" w14:textId="418C6C85" w:rsidR="00F1069A" w:rsidRDefault="00F1069A" w:rsidP="00F1069A">
      <w:pPr>
        <w:pStyle w:val="ListParagraph"/>
        <w:widowControl w:val="0"/>
        <w:numPr>
          <w:ilvl w:val="2"/>
          <w:numId w:val="3"/>
        </w:numPr>
        <w:autoSpaceDE w:val="0"/>
        <w:autoSpaceDN w:val="0"/>
        <w:adjustRightInd w:val="0"/>
        <w:rPr>
          <w:rFonts w:ascii="Arial" w:eastAsiaTheme="minorEastAsia" w:hAnsi="Arial" w:cs="Arial"/>
        </w:rPr>
      </w:pPr>
      <w:r w:rsidRPr="00F1069A">
        <w:rPr>
          <w:rFonts w:ascii="Arial" w:eastAsiaTheme="minorEastAsia" w:hAnsi="Arial" w:cs="Arial"/>
        </w:rPr>
        <w:t>1 Kings 19:15-21</w:t>
      </w:r>
    </w:p>
    <w:p w14:paraId="06A7292E" w14:textId="77777777" w:rsidR="00F1069A" w:rsidRPr="00F1069A" w:rsidRDefault="00F1069A" w:rsidP="00F1069A">
      <w:pPr>
        <w:widowControl w:val="0"/>
        <w:autoSpaceDE w:val="0"/>
        <w:autoSpaceDN w:val="0"/>
        <w:adjustRightInd w:val="0"/>
        <w:ind w:left="1980"/>
        <w:rPr>
          <w:rFonts w:ascii="Arial" w:eastAsiaTheme="minorEastAsia" w:hAnsi="Arial" w:cs="Arial"/>
        </w:rPr>
      </w:pPr>
    </w:p>
    <w:p w14:paraId="6A7C671B" w14:textId="0CB64C8A" w:rsidR="00F1069A" w:rsidRDefault="00F1069A" w:rsidP="00F1069A">
      <w:pPr>
        <w:pStyle w:val="ListParagraph"/>
        <w:widowControl w:val="0"/>
        <w:numPr>
          <w:ilvl w:val="2"/>
          <w:numId w:val="3"/>
        </w:numPr>
        <w:autoSpaceDE w:val="0"/>
        <w:autoSpaceDN w:val="0"/>
        <w:adjustRightInd w:val="0"/>
        <w:rPr>
          <w:rFonts w:ascii="Arial" w:eastAsiaTheme="minorEastAsia" w:hAnsi="Arial" w:cs="Arial"/>
        </w:rPr>
      </w:pPr>
      <w:r w:rsidRPr="00F1069A">
        <w:rPr>
          <w:rFonts w:ascii="Arial" w:eastAsiaTheme="minorEastAsia" w:hAnsi="Arial" w:cs="Arial"/>
        </w:rPr>
        <w:t>Acts 13:2-3</w:t>
      </w:r>
    </w:p>
    <w:p w14:paraId="030B10C7" w14:textId="77777777" w:rsidR="00F1069A" w:rsidRPr="00F1069A" w:rsidRDefault="00F1069A" w:rsidP="00F1069A">
      <w:pPr>
        <w:widowControl w:val="0"/>
        <w:autoSpaceDE w:val="0"/>
        <w:autoSpaceDN w:val="0"/>
        <w:adjustRightInd w:val="0"/>
        <w:rPr>
          <w:rFonts w:ascii="Arial" w:eastAsiaTheme="minorEastAsia" w:hAnsi="Arial" w:cs="Arial"/>
        </w:rPr>
      </w:pPr>
    </w:p>
    <w:p w14:paraId="432C11DE" w14:textId="31CDE57D" w:rsidR="00F1069A" w:rsidRDefault="00F1069A" w:rsidP="00F1069A">
      <w:pPr>
        <w:pStyle w:val="ListParagraph"/>
        <w:widowControl w:val="0"/>
        <w:numPr>
          <w:ilvl w:val="2"/>
          <w:numId w:val="3"/>
        </w:numPr>
        <w:autoSpaceDE w:val="0"/>
        <w:autoSpaceDN w:val="0"/>
        <w:adjustRightInd w:val="0"/>
        <w:rPr>
          <w:rFonts w:ascii="Arial" w:eastAsiaTheme="minorEastAsia" w:hAnsi="Arial" w:cs="Arial"/>
        </w:rPr>
      </w:pPr>
      <w:r w:rsidRPr="00F1069A">
        <w:rPr>
          <w:rFonts w:ascii="Arial" w:eastAsiaTheme="minorEastAsia" w:hAnsi="Arial" w:cs="Arial"/>
        </w:rPr>
        <w:t>Acts 16:1-3</w:t>
      </w:r>
    </w:p>
    <w:p w14:paraId="3ACDC4FE" w14:textId="77777777" w:rsidR="00F1069A" w:rsidRPr="00F1069A" w:rsidRDefault="00F1069A" w:rsidP="00F1069A">
      <w:pPr>
        <w:pStyle w:val="ListParagraph"/>
        <w:widowControl w:val="0"/>
        <w:autoSpaceDE w:val="0"/>
        <w:autoSpaceDN w:val="0"/>
        <w:adjustRightInd w:val="0"/>
        <w:ind w:left="2160"/>
        <w:rPr>
          <w:rFonts w:ascii="Arial" w:eastAsiaTheme="minorEastAsia" w:hAnsi="Arial" w:cs="Arial"/>
        </w:rPr>
      </w:pPr>
    </w:p>
    <w:p w14:paraId="48A30A45" w14:textId="1C7301EB" w:rsidR="00F1069A" w:rsidRDefault="00F1069A" w:rsidP="00F1069A">
      <w:pPr>
        <w:pStyle w:val="ListParagraph"/>
        <w:widowControl w:val="0"/>
        <w:numPr>
          <w:ilvl w:val="2"/>
          <w:numId w:val="3"/>
        </w:numPr>
        <w:autoSpaceDE w:val="0"/>
        <w:autoSpaceDN w:val="0"/>
        <w:adjustRightInd w:val="0"/>
        <w:rPr>
          <w:rFonts w:ascii="Arial" w:eastAsiaTheme="minorEastAsia" w:hAnsi="Arial" w:cs="Arial"/>
        </w:rPr>
      </w:pPr>
      <w:r w:rsidRPr="00F1069A">
        <w:rPr>
          <w:rFonts w:ascii="Arial" w:eastAsiaTheme="minorEastAsia" w:hAnsi="Arial" w:cs="Arial"/>
        </w:rPr>
        <w:t>2 Corinthians 5:16-21</w:t>
      </w:r>
    </w:p>
    <w:p w14:paraId="6B6D00B2" w14:textId="77777777" w:rsidR="00F1069A" w:rsidRPr="00F1069A" w:rsidRDefault="00F1069A" w:rsidP="00F1069A">
      <w:pPr>
        <w:widowControl w:val="0"/>
        <w:autoSpaceDE w:val="0"/>
        <w:autoSpaceDN w:val="0"/>
        <w:adjustRightInd w:val="0"/>
        <w:rPr>
          <w:rFonts w:ascii="Arial" w:eastAsiaTheme="minorEastAsia" w:hAnsi="Arial" w:cs="Arial"/>
        </w:rPr>
      </w:pPr>
    </w:p>
    <w:p w14:paraId="42E9BFE1" w14:textId="031D4C6C" w:rsidR="00F1069A" w:rsidRDefault="00F1069A" w:rsidP="00F1069A">
      <w:pPr>
        <w:pStyle w:val="ListParagraph"/>
        <w:widowControl w:val="0"/>
        <w:numPr>
          <w:ilvl w:val="2"/>
          <w:numId w:val="3"/>
        </w:numPr>
        <w:autoSpaceDE w:val="0"/>
        <w:autoSpaceDN w:val="0"/>
        <w:adjustRightInd w:val="0"/>
        <w:rPr>
          <w:rFonts w:ascii="Arial" w:eastAsiaTheme="minorEastAsia" w:hAnsi="Arial" w:cs="Arial"/>
        </w:rPr>
      </w:pPr>
      <w:r w:rsidRPr="00F1069A">
        <w:rPr>
          <w:rFonts w:ascii="Arial" w:eastAsiaTheme="minorEastAsia" w:hAnsi="Arial" w:cs="Arial"/>
        </w:rPr>
        <w:t>2 Timothy 2:1-2</w:t>
      </w:r>
    </w:p>
    <w:p w14:paraId="0B77E1BB" w14:textId="77777777" w:rsidR="009538F5" w:rsidRPr="009538F5" w:rsidRDefault="009538F5" w:rsidP="009538F5">
      <w:pPr>
        <w:widowControl w:val="0"/>
        <w:autoSpaceDE w:val="0"/>
        <w:autoSpaceDN w:val="0"/>
        <w:adjustRightInd w:val="0"/>
        <w:rPr>
          <w:rFonts w:ascii="Arial" w:eastAsiaTheme="minorEastAsia" w:hAnsi="Arial" w:cs="Arial"/>
        </w:rPr>
      </w:pPr>
    </w:p>
    <w:p w14:paraId="258F7493" w14:textId="22A7F1FA" w:rsidR="009538F5" w:rsidRPr="009538F5" w:rsidRDefault="009538F5" w:rsidP="009538F5">
      <w:pPr>
        <w:pStyle w:val="ListParagraph"/>
        <w:widowControl w:val="0"/>
        <w:numPr>
          <w:ilvl w:val="0"/>
          <w:numId w:val="3"/>
        </w:numPr>
        <w:autoSpaceDE w:val="0"/>
        <w:autoSpaceDN w:val="0"/>
        <w:adjustRightInd w:val="0"/>
        <w:rPr>
          <w:rFonts w:ascii="Arial" w:eastAsiaTheme="minorEastAsia" w:hAnsi="Arial" w:cs="Arial"/>
        </w:rPr>
      </w:pPr>
      <w:r>
        <w:rPr>
          <w:rFonts w:ascii="Arial" w:eastAsiaTheme="minorEastAsia" w:hAnsi="Arial" w:cs="Arial"/>
          <w:b/>
        </w:rPr>
        <w:t>THE RESULTS OF SENDING AND GOING</w:t>
      </w:r>
    </w:p>
    <w:p w14:paraId="3E968F2A" w14:textId="77777777" w:rsidR="009538F5" w:rsidRDefault="009538F5" w:rsidP="009538F5">
      <w:pPr>
        <w:pStyle w:val="ListParagraph"/>
        <w:widowControl w:val="0"/>
        <w:autoSpaceDE w:val="0"/>
        <w:autoSpaceDN w:val="0"/>
        <w:adjustRightInd w:val="0"/>
        <w:ind w:left="1440"/>
        <w:rPr>
          <w:rFonts w:ascii="Arial" w:eastAsiaTheme="minorEastAsia" w:hAnsi="Arial" w:cs="Arial"/>
        </w:rPr>
      </w:pPr>
    </w:p>
    <w:p w14:paraId="24CB3473" w14:textId="71D4FF14" w:rsidR="009538F5" w:rsidRDefault="009538F5" w:rsidP="009538F5">
      <w:pPr>
        <w:pStyle w:val="ListParagraph"/>
        <w:widowControl w:val="0"/>
        <w:numPr>
          <w:ilvl w:val="1"/>
          <w:numId w:val="3"/>
        </w:numPr>
        <w:autoSpaceDE w:val="0"/>
        <w:autoSpaceDN w:val="0"/>
        <w:adjustRightInd w:val="0"/>
        <w:rPr>
          <w:rFonts w:ascii="Arial" w:eastAsiaTheme="minorEastAsia" w:hAnsi="Arial" w:cs="Arial"/>
        </w:rPr>
      </w:pPr>
      <w:r>
        <w:rPr>
          <w:rFonts w:ascii="Arial" w:eastAsiaTheme="minorEastAsia" w:hAnsi="Arial" w:cs="Arial"/>
        </w:rPr>
        <w:t>What Does it Mean to be Sent?</w:t>
      </w:r>
    </w:p>
    <w:p w14:paraId="1FFAC144" w14:textId="2F8FDB34" w:rsidR="009538F5" w:rsidRDefault="009538F5" w:rsidP="009538F5">
      <w:pPr>
        <w:pStyle w:val="ListParagraph"/>
        <w:widowControl w:val="0"/>
        <w:autoSpaceDE w:val="0"/>
        <w:autoSpaceDN w:val="0"/>
        <w:adjustRightInd w:val="0"/>
        <w:ind w:left="1440"/>
        <w:rPr>
          <w:rFonts w:ascii="Arial" w:eastAsiaTheme="minorEastAsia" w:hAnsi="Arial" w:cs="Arial"/>
        </w:rPr>
      </w:pPr>
      <w:r>
        <w:rPr>
          <w:rFonts w:ascii="Arial" w:eastAsiaTheme="minorEastAsia" w:hAnsi="Arial" w:cs="Arial"/>
        </w:rPr>
        <w:t>Read the following passages. What do they say regarding being sent?</w:t>
      </w:r>
    </w:p>
    <w:p w14:paraId="1C8B5BB4" w14:textId="77777777" w:rsidR="009538F5" w:rsidRDefault="009538F5" w:rsidP="009538F5">
      <w:pPr>
        <w:pStyle w:val="ListParagraph"/>
        <w:widowControl w:val="0"/>
        <w:autoSpaceDE w:val="0"/>
        <w:autoSpaceDN w:val="0"/>
        <w:adjustRightInd w:val="0"/>
        <w:ind w:left="2160"/>
        <w:rPr>
          <w:rFonts w:ascii="Arial" w:eastAsiaTheme="minorEastAsia" w:hAnsi="Arial" w:cs="Arial"/>
        </w:rPr>
      </w:pPr>
    </w:p>
    <w:p w14:paraId="134A9702" w14:textId="36783027" w:rsidR="009538F5" w:rsidRDefault="009538F5" w:rsidP="009538F5">
      <w:pPr>
        <w:pStyle w:val="ListParagraph"/>
        <w:widowControl w:val="0"/>
        <w:numPr>
          <w:ilvl w:val="2"/>
          <w:numId w:val="34"/>
        </w:numPr>
        <w:autoSpaceDE w:val="0"/>
        <w:autoSpaceDN w:val="0"/>
        <w:adjustRightInd w:val="0"/>
        <w:rPr>
          <w:rFonts w:ascii="Arial" w:eastAsiaTheme="minorEastAsia" w:hAnsi="Arial" w:cs="Arial"/>
        </w:rPr>
      </w:pPr>
      <w:r>
        <w:rPr>
          <w:rFonts w:ascii="Arial" w:eastAsiaTheme="minorEastAsia" w:hAnsi="Arial" w:cs="Arial"/>
        </w:rPr>
        <w:t>Isaiah 6:8-9</w:t>
      </w:r>
    </w:p>
    <w:p w14:paraId="2949D186" w14:textId="77777777" w:rsidR="009538F5" w:rsidRDefault="009538F5" w:rsidP="009538F5">
      <w:pPr>
        <w:pStyle w:val="ListParagraph"/>
        <w:widowControl w:val="0"/>
        <w:autoSpaceDE w:val="0"/>
        <w:autoSpaceDN w:val="0"/>
        <w:adjustRightInd w:val="0"/>
        <w:ind w:left="2160"/>
        <w:rPr>
          <w:rFonts w:ascii="Arial" w:eastAsiaTheme="minorEastAsia" w:hAnsi="Arial" w:cs="Arial"/>
        </w:rPr>
      </w:pPr>
    </w:p>
    <w:p w14:paraId="4319239E" w14:textId="04FDB054" w:rsidR="009538F5" w:rsidRDefault="009538F5" w:rsidP="009538F5">
      <w:pPr>
        <w:pStyle w:val="ListParagraph"/>
        <w:widowControl w:val="0"/>
        <w:numPr>
          <w:ilvl w:val="2"/>
          <w:numId w:val="34"/>
        </w:numPr>
        <w:autoSpaceDE w:val="0"/>
        <w:autoSpaceDN w:val="0"/>
        <w:adjustRightInd w:val="0"/>
        <w:rPr>
          <w:rFonts w:ascii="Arial" w:eastAsiaTheme="minorEastAsia" w:hAnsi="Arial" w:cs="Arial"/>
        </w:rPr>
      </w:pPr>
      <w:r>
        <w:rPr>
          <w:rFonts w:ascii="Arial" w:eastAsiaTheme="minorEastAsia" w:hAnsi="Arial" w:cs="Arial"/>
        </w:rPr>
        <w:t>Ezekiel 3:4-11</w:t>
      </w:r>
    </w:p>
    <w:p w14:paraId="0FF7BFF3" w14:textId="77777777" w:rsidR="009538F5" w:rsidRDefault="009538F5" w:rsidP="009538F5">
      <w:pPr>
        <w:pStyle w:val="ListParagraph"/>
        <w:widowControl w:val="0"/>
        <w:autoSpaceDE w:val="0"/>
        <w:autoSpaceDN w:val="0"/>
        <w:adjustRightInd w:val="0"/>
        <w:ind w:left="2160"/>
        <w:rPr>
          <w:rFonts w:ascii="Arial" w:eastAsiaTheme="minorEastAsia" w:hAnsi="Arial" w:cs="Arial"/>
        </w:rPr>
      </w:pPr>
    </w:p>
    <w:p w14:paraId="3BDC1425" w14:textId="398B8021" w:rsidR="009538F5" w:rsidRDefault="009538F5" w:rsidP="009538F5">
      <w:pPr>
        <w:pStyle w:val="ListParagraph"/>
        <w:widowControl w:val="0"/>
        <w:numPr>
          <w:ilvl w:val="2"/>
          <w:numId w:val="34"/>
        </w:numPr>
        <w:autoSpaceDE w:val="0"/>
        <w:autoSpaceDN w:val="0"/>
        <w:adjustRightInd w:val="0"/>
        <w:rPr>
          <w:rFonts w:ascii="Arial" w:eastAsiaTheme="minorEastAsia" w:hAnsi="Arial" w:cs="Arial"/>
        </w:rPr>
      </w:pPr>
      <w:r>
        <w:rPr>
          <w:rFonts w:ascii="Arial" w:eastAsiaTheme="minorEastAsia" w:hAnsi="Arial" w:cs="Arial"/>
        </w:rPr>
        <w:t>Matthew 10:1-16</w:t>
      </w:r>
    </w:p>
    <w:p w14:paraId="06EB717E" w14:textId="77777777" w:rsidR="009538F5" w:rsidRDefault="009538F5" w:rsidP="009538F5">
      <w:pPr>
        <w:pStyle w:val="ListParagraph"/>
        <w:widowControl w:val="0"/>
        <w:autoSpaceDE w:val="0"/>
        <w:autoSpaceDN w:val="0"/>
        <w:adjustRightInd w:val="0"/>
        <w:ind w:left="2160"/>
        <w:rPr>
          <w:rFonts w:ascii="Arial" w:eastAsiaTheme="minorEastAsia" w:hAnsi="Arial" w:cs="Arial"/>
        </w:rPr>
      </w:pPr>
    </w:p>
    <w:p w14:paraId="136234AD" w14:textId="37BF3D11" w:rsidR="009538F5" w:rsidRDefault="009538F5" w:rsidP="009538F5">
      <w:pPr>
        <w:pStyle w:val="ListParagraph"/>
        <w:widowControl w:val="0"/>
        <w:numPr>
          <w:ilvl w:val="2"/>
          <w:numId w:val="34"/>
        </w:numPr>
        <w:autoSpaceDE w:val="0"/>
        <w:autoSpaceDN w:val="0"/>
        <w:adjustRightInd w:val="0"/>
        <w:rPr>
          <w:rFonts w:ascii="Arial" w:eastAsiaTheme="minorEastAsia" w:hAnsi="Arial" w:cs="Arial"/>
        </w:rPr>
      </w:pPr>
      <w:r>
        <w:rPr>
          <w:rFonts w:ascii="Arial" w:eastAsiaTheme="minorEastAsia" w:hAnsi="Arial" w:cs="Arial"/>
        </w:rPr>
        <w:t>Romans 10:13-15</w:t>
      </w:r>
    </w:p>
    <w:p w14:paraId="37A84F65" w14:textId="77777777" w:rsidR="009538F5" w:rsidRDefault="009538F5" w:rsidP="009538F5">
      <w:pPr>
        <w:widowControl w:val="0"/>
        <w:autoSpaceDE w:val="0"/>
        <w:autoSpaceDN w:val="0"/>
        <w:adjustRightInd w:val="0"/>
        <w:rPr>
          <w:rFonts w:ascii="Arial" w:eastAsiaTheme="minorEastAsia" w:hAnsi="Arial" w:cs="Arial"/>
        </w:rPr>
      </w:pPr>
    </w:p>
    <w:p w14:paraId="2197518F" w14:textId="77777777" w:rsidR="009538F5" w:rsidRDefault="009538F5" w:rsidP="009538F5">
      <w:pPr>
        <w:widowControl w:val="0"/>
        <w:autoSpaceDE w:val="0"/>
        <w:autoSpaceDN w:val="0"/>
        <w:adjustRightInd w:val="0"/>
        <w:rPr>
          <w:rFonts w:ascii="Arial" w:eastAsiaTheme="minorEastAsia" w:hAnsi="Arial" w:cs="Arial"/>
        </w:rPr>
      </w:pPr>
    </w:p>
    <w:p w14:paraId="4520A62D" w14:textId="77777777" w:rsidR="009538F5" w:rsidRDefault="009538F5" w:rsidP="009538F5">
      <w:pPr>
        <w:widowControl w:val="0"/>
        <w:autoSpaceDE w:val="0"/>
        <w:autoSpaceDN w:val="0"/>
        <w:adjustRightInd w:val="0"/>
        <w:rPr>
          <w:rFonts w:ascii="Arial" w:eastAsiaTheme="minorEastAsia" w:hAnsi="Arial" w:cs="Arial"/>
        </w:rPr>
      </w:pPr>
    </w:p>
    <w:p w14:paraId="1093F447" w14:textId="77777777" w:rsidR="009538F5" w:rsidRDefault="009538F5" w:rsidP="009538F5">
      <w:pPr>
        <w:widowControl w:val="0"/>
        <w:autoSpaceDE w:val="0"/>
        <w:autoSpaceDN w:val="0"/>
        <w:adjustRightInd w:val="0"/>
        <w:rPr>
          <w:rFonts w:ascii="Arial" w:eastAsiaTheme="minorEastAsia" w:hAnsi="Arial" w:cs="Arial"/>
        </w:rPr>
      </w:pPr>
    </w:p>
    <w:p w14:paraId="170EF8CD" w14:textId="77777777" w:rsidR="009538F5" w:rsidRDefault="009538F5" w:rsidP="009538F5">
      <w:pPr>
        <w:widowControl w:val="0"/>
        <w:autoSpaceDE w:val="0"/>
        <w:autoSpaceDN w:val="0"/>
        <w:adjustRightInd w:val="0"/>
        <w:rPr>
          <w:rFonts w:ascii="Arial" w:eastAsiaTheme="minorEastAsia" w:hAnsi="Arial" w:cs="Arial"/>
        </w:rPr>
      </w:pPr>
    </w:p>
    <w:p w14:paraId="346B7C02" w14:textId="77777777" w:rsidR="009538F5" w:rsidRDefault="009538F5" w:rsidP="009538F5">
      <w:pPr>
        <w:widowControl w:val="0"/>
        <w:autoSpaceDE w:val="0"/>
        <w:autoSpaceDN w:val="0"/>
        <w:adjustRightInd w:val="0"/>
        <w:rPr>
          <w:rFonts w:ascii="Arial" w:eastAsiaTheme="minorEastAsia" w:hAnsi="Arial" w:cs="Arial"/>
        </w:rPr>
      </w:pPr>
    </w:p>
    <w:p w14:paraId="1A8120A9" w14:textId="77777777" w:rsidR="009538F5" w:rsidRPr="009538F5" w:rsidRDefault="009538F5" w:rsidP="009538F5">
      <w:pPr>
        <w:widowControl w:val="0"/>
        <w:autoSpaceDE w:val="0"/>
        <w:autoSpaceDN w:val="0"/>
        <w:adjustRightInd w:val="0"/>
        <w:rPr>
          <w:rFonts w:ascii="Arial" w:eastAsiaTheme="minorEastAsia" w:hAnsi="Arial" w:cs="Arial"/>
        </w:rPr>
      </w:pPr>
    </w:p>
    <w:p w14:paraId="116DAD91" w14:textId="5404A36B" w:rsidR="009538F5" w:rsidRDefault="009538F5" w:rsidP="009538F5">
      <w:pPr>
        <w:pStyle w:val="ListParagraph"/>
        <w:widowControl w:val="0"/>
        <w:numPr>
          <w:ilvl w:val="1"/>
          <w:numId w:val="34"/>
        </w:numPr>
        <w:autoSpaceDE w:val="0"/>
        <w:autoSpaceDN w:val="0"/>
        <w:adjustRightInd w:val="0"/>
        <w:rPr>
          <w:rFonts w:ascii="Arial" w:eastAsiaTheme="minorEastAsia" w:hAnsi="Arial" w:cs="Arial"/>
        </w:rPr>
      </w:pPr>
      <w:r>
        <w:rPr>
          <w:rFonts w:ascii="Arial" w:eastAsiaTheme="minorEastAsia" w:hAnsi="Arial" w:cs="Arial"/>
        </w:rPr>
        <w:t>Examples of Sent Ones</w:t>
      </w:r>
    </w:p>
    <w:p w14:paraId="6EC00829" w14:textId="77777777" w:rsidR="009538F5" w:rsidRDefault="009538F5" w:rsidP="009538F5">
      <w:pPr>
        <w:pStyle w:val="ListParagraph"/>
        <w:widowControl w:val="0"/>
        <w:autoSpaceDE w:val="0"/>
        <w:autoSpaceDN w:val="0"/>
        <w:adjustRightInd w:val="0"/>
        <w:ind w:left="1440"/>
        <w:rPr>
          <w:rFonts w:ascii="Arial" w:eastAsiaTheme="minorEastAsia" w:hAnsi="Arial" w:cs="Arial"/>
        </w:rPr>
      </w:pPr>
      <w:r>
        <w:rPr>
          <w:rFonts w:ascii="Arial" w:eastAsiaTheme="minorEastAsia" w:hAnsi="Arial" w:cs="Arial"/>
        </w:rPr>
        <w:t>Abraham, Amos, Jesus, Paul, and Barnabas were all “sent ones.” Find passages of Scripture related to each man that answer the following questions:</w:t>
      </w:r>
    </w:p>
    <w:p w14:paraId="3BFBB3CA" w14:textId="77777777" w:rsidR="009538F5" w:rsidRDefault="009538F5" w:rsidP="009538F5">
      <w:pPr>
        <w:pStyle w:val="ListParagraph"/>
        <w:widowControl w:val="0"/>
        <w:autoSpaceDE w:val="0"/>
        <w:autoSpaceDN w:val="0"/>
        <w:adjustRightInd w:val="0"/>
        <w:ind w:left="1440"/>
        <w:rPr>
          <w:rFonts w:ascii="Arial" w:eastAsiaTheme="minorEastAsia" w:hAnsi="Arial" w:cs="Arial"/>
        </w:rPr>
      </w:pPr>
    </w:p>
    <w:p w14:paraId="422D2852" w14:textId="77777777" w:rsidR="009538F5" w:rsidRDefault="009538F5" w:rsidP="009538F5">
      <w:pPr>
        <w:pStyle w:val="ListParagraph"/>
        <w:widowControl w:val="0"/>
        <w:autoSpaceDE w:val="0"/>
        <w:autoSpaceDN w:val="0"/>
        <w:adjustRightInd w:val="0"/>
        <w:ind w:left="1440"/>
        <w:rPr>
          <w:rFonts w:ascii="Arial" w:eastAsiaTheme="minorEastAsia" w:hAnsi="Arial" w:cs="Arial"/>
        </w:rPr>
      </w:pPr>
    </w:p>
    <w:tbl>
      <w:tblPr>
        <w:tblStyle w:val="TableGrid"/>
        <w:tblpPr w:leftFromText="180" w:rightFromText="180" w:vertAnchor="text" w:horzAnchor="page" w:tblpX="1549" w:tblpY="-34"/>
        <w:tblW w:w="0" w:type="auto"/>
        <w:tblLook w:val="04A0" w:firstRow="1" w:lastRow="0" w:firstColumn="1" w:lastColumn="0" w:noHBand="0" w:noVBand="1"/>
      </w:tblPr>
      <w:tblGrid>
        <w:gridCol w:w="1751"/>
        <w:gridCol w:w="1557"/>
        <w:gridCol w:w="1514"/>
        <w:gridCol w:w="1516"/>
        <w:gridCol w:w="1495"/>
        <w:gridCol w:w="1563"/>
      </w:tblGrid>
      <w:tr w:rsidR="009538F5" w14:paraId="23302729" w14:textId="77777777" w:rsidTr="009538F5">
        <w:tc>
          <w:tcPr>
            <w:tcW w:w="1751" w:type="dxa"/>
          </w:tcPr>
          <w:p w14:paraId="41AD1C78" w14:textId="77777777" w:rsidR="009538F5" w:rsidRDefault="009538F5" w:rsidP="009538F5">
            <w:pPr>
              <w:widowControl w:val="0"/>
              <w:autoSpaceDE w:val="0"/>
              <w:autoSpaceDN w:val="0"/>
              <w:adjustRightInd w:val="0"/>
              <w:rPr>
                <w:rFonts w:ascii="Arial" w:eastAsiaTheme="minorEastAsia" w:hAnsi="Arial" w:cs="Arial"/>
              </w:rPr>
            </w:pPr>
          </w:p>
        </w:tc>
        <w:tc>
          <w:tcPr>
            <w:tcW w:w="1578" w:type="dxa"/>
          </w:tcPr>
          <w:p w14:paraId="2929FB84" w14:textId="77777777" w:rsidR="009538F5" w:rsidRPr="009538F5" w:rsidRDefault="009538F5" w:rsidP="009538F5">
            <w:pPr>
              <w:widowControl w:val="0"/>
              <w:autoSpaceDE w:val="0"/>
              <w:autoSpaceDN w:val="0"/>
              <w:adjustRightInd w:val="0"/>
              <w:jc w:val="center"/>
              <w:rPr>
                <w:rFonts w:ascii="Arial" w:eastAsiaTheme="minorEastAsia" w:hAnsi="Arial" w:cs="Arial"/>
                <w:b/>
              </w:rPr>
            </w:pPr>
            <w:r w:rsidRPr="009538F5">
              <w:rPr>
                <w:rFonts w:ascii="Arial" w:eastAsiaTheme="minorEastAsia" w:hAnsi="Arial" w:cs="Arial"/>
                <w:b/>
              </w:rPr>
              <w:t>Abraham</w:t>
            </w:r>
          </w:p>
        </w:tc>
        <w:tc>
          <w:tcPr>
            <w:tcW w:w="1558" w:type="dxa"/>
          </w:tcPr>
          <w:p w14:paraId="4AA2BB36" w14:textId="77777777" w:rsidR="009538F5" w:rsidRPr="009538F5" w:rsidRDefault="009538F5" w:rsidP="009538F5">
            <w:pPr>
              <w:widowControl w:val="0"/>
              <w:autoSpaceDE w:val="0"/>
              <w:autoSpaceDN w:val="0"/>
              <w:adjustRightInd w:val="0"/>
              <w:jc w:val="center"/>
              <w:rPr>
                <w:rFonts w:ascii="Arial" w:eastAsiaTheme="minorEastAsia" w:hAnsi="Arial" w:cs="Arial"/>
                <w:b/>
              </w:rPr>
            </w:pPr>
            <w:r w:rsidRPr="009538F5">
              <w:rPr>
                <w:rFonts w:ascii="Arial" w:eastAsiaTheme="minorEastAsia" w:hAnsi="Arial" w:cs="Arial"/>
                <w:b/>
              </w:rPr>
              <w:t>Amos</w:t>
            </w:r>
          </w:p>
        </w:tc>
        <w:tc>
          <w:tcPr>
            <w:tcW w:w="1559" w:type="dxa"/>
          </w:tcPr>
          <w:p w14:paraId="5FF4F2AA" w14:textId="77777777" w:rsidR="009538F5" w:rsidRPr="009538F5" w:rsidRDefault="009538F5" w:rsidP="009538F5">
            <w:pPr>
              <w:widowControl w:val="0"/>
              <w:autoSpaceDE w:val="0"/>
              <w:autoSpaceDN w:val="0"/>
              <w:adjustRightInd w:val="0"/>
              <w:jc w:val="center"/>
              <w:rPr>
                <w:rFonts w:ascii="Arial" w:eastAsiaTheme="minorEastAsia" w:hAnsi="Arial" w:cs="Arial"/>
                <w:b/>
              </w:rPr>
            </w:pPr>
            <w:r w:rsidRPr="009538F5">
              <w:rPr>
                <w:rFonts w:ascii="Arial" w:eastAsiaTheme="minorEastAsia" w:hAnsi="Arial" w:cs="Arial"/>
                <w:b/>
              </w:rPr>
              <w:t>Jesus</w:t>
            </w:r>
          </w:p>
        </w:tc>
        <w:tc>
          <w:tcPr>
            <w:tcW w:w="1549" w:type="dxa"/>
          </w:tcPr>
          <w:p w14:paraId="530E3AC0" w14:textId="77777777" w:rsidR="009538F5" w:rsidRPr="009538F5" w:rsidRDefault="009538F5" w:rsidP="009538F5">
            <w:pPr>
              <w:widowControl w:val="0"/>
              <w:autoSpaceDE w:val="0"/>
              <w:autoSpaceDN w:val="0"/>
              <w:adjustRightInd w:val="0"/>
              <w:jc w:val="center"/>
              <w:rPr>
                <w:rFonts w:ascii="Arial" w:eastAsiaTheme="minorEastAsia" w:hAnsi="Arial" w:cs="Arial"/>
                <w:b/>
              </w:rPr>
            </w:pPr>
            <w:r w:rsidRPr="009538F5">
              <w:rPr>
                <w:rFonts w:ascii="Arial" w:eastAsiaTheme="minorEastAsia" w:hAnsi="Arial" w:cs="Arial"/>
                <w:b/>
              </w:rPr>
              <w:t>Paul</w:t>
            </w:r>
          </w:p>
        </w:tc>
        <w:tc>
          <w:tcPr>
            <w:tcW w:w="1581" w:type="dxa"/>
          </w:tcPr>
          <w:p w14:paraId="63F0AD2B" w14:textId="77777777" w:rsidR="009538F5" w:rsidRPr="009538F5" w:rsidRDefault="009538F5" w:rsidP="009538F5">
            <w:pPr>
              <w:widowControl w:val="0"/>
              <w:autoSpaceDE w:val="0"/>
              <w:autoSpaceDN w:val="0"/>
              <w:adjustRightInd w:val="0"/>
              <w:jc w:val="center"/>
              <w:rPr>
                <w:rFonts w:ascii="Arial" w:eastAsiaTheme="minorEastAsia" w:hAnsi="Arial" w:cs="Arial"/>
                <w:b/>
              </w:rPr>
            </w:pPr>
            <w:r w:rsidRPr="009538F5">
              <w:rPr>
                <w:rFonts w:ascii="Arial" w:eastAsiaTheme="minorEastAsia" w:hAnsi="Arial" w:cs="Arial"/>
                <w:b/>
              </w:rPr>
              <w:t>Barnabas</w:t>
            </w:r>
          </w:p>
        </w:tc>
      </w:tr>
      <w:tr w:rsidR="009538F5" w14:paraId="4757FD52" w14:textId="77777777" w:rsidTr="009538F5">
        <w:tc>
          <w:tcPr>
            <w:tcW w:w="1751" w:type="dxa"/>
          </w:tcPr>
          <w:p w14:paraId="095B0FE3" w14:textId="77777777" w:rsidR="009538F5" w:rsidRPr="009538F5" w:rsidRDefault="009538F5" w:rsidP="009538F5">
            <w:pPr>
              <w:widowControl w:val="0"/>
              <w:autoSpaceDE w:val="0"/>
              <w:autoSpaceDN w:val="0"/>
              <w:adjustRightInd w:val="0"/>
              <w:rPr>
                <w:rFonts w:ascii="Arial" w:eastAsiaTheme="minorEastAsia" w:hAnsi="Arial" w:cs="Arial"/>
                <w:b/>
              </w:rPr>
            </w:pPr>
            <w:r w:rsidRPr="009538F5">
              <w:rPr>
                <w:rFonts w:ascii="Arial" w:eastAsiaTheme="minorEastAsia" w:hAnsi="Arial" w:cs="Arial"/>
                <w:b/>
              </w:rPr>
              <w:t>Where did he come from?</w:t>
            </w:r>
          </w:p>
        </w:tc>
        <w:tc>
          <w:tcPr>
            <w:tcW w:w="1578" w:type="dxa"/>
          </w:tcPr>
          <w:p w14:paraId="057D2F97" w14:textId="77777777" w:rsidR="009538F5" w:rsidRDefault="009538F5" w:rsidP="009538F5">
            <w:pPr>
              <w:widowControl w:val="0"/>
              <w:autoSpaceDE w:val="0"/>
              <w:autoSpaceDN w:val="0"/>
              <w:adjustRightInd w:val="0"/>
              <w:rPr>
                <w:rFonts w:ascii="Arial" w:eastAsiaTheme="minorEastAsia" w:hAnsi="Arial" w:cs="Arial"/>
              </w:rPr>
            </w:pPr>
          </w:p>
        </w:tc>
        <w:tc>
          <w:tcPr>
            <w:tcW w:w="1558" w:type="dxa"/>
          </w:tcPr>
          <w:p w14:paraId="2E976935" w14:textId="77777777" w:rsidR="009538F5" w:rsidRDefault="009538F5" w:rsidP="009538F5">
            <w:pPr>
              <w:widowControl w:val="0"/>
              <w:autoSpaceDE w:val="0"/>
              <w:autoSpaceDN w:val="0"/>
              <w:adjustRightInd w:val="0"/>
              <w:rPr>
                <w:rFonts w:ascii="Arial" w:eastAsiaTheme="minorEastAsia" w:hAnsi="Arial" w:cs="Arial"/>
              </w:rPr>
            </w:pPr>
          </w:p>
        </w:tc>
        <w:tc>
          <w:tcPr>
            <w:tcW w:w="1559" w:type="dxa"/>
          </w:tcPr>
          <w:p w14:paraId="01ABD652" w14:textId="77777777" w:rsidR="009538F5" w:rsidRDefault="009538F5" w:rsidP="009538F5">
            <w:pPr>
              <w:widowControl w:val="0"/>
              <w:autoSpaceDE w:val="0"/>
              <w:autoSpaceDN w:val="0"/>
              <w:adjustRightInd w:val="0"/>
              <w:rPr>
                <w:rFonts w:ascii="Arial" w:eastAsiaTheme="minorEastAsia" w:hAnsi="Arial" w:cs="Arial"/>
              </w:rPr>
            </w:pPr>
          </w:p>
        </w:tc>
        <w:tc>
          <w:tcPr>
            <w:tcW w:w="1549" w:type="dxa"/>
          </w:tcPr>
          <w:p w14:paraId="3849C6E1" w14:textId="77777777" w:rsidR="009538F5" w:rsidRDefault="009538F5" w:rsidP="009538F5">
            <w:pPr>
              <w:widowControl w:val="0"/>
              <w:autoSpaceDE w:val="0"/>
              <w:autoSpaceDN w:val="0"/>
              <w:adjustRightInd w:val="0"/>
              <w:rPr>
                <w:rFonts w:ascii="Arial" w:eastAsiaTheme="minorEastAsia" w:hAnsi="Arial" w:cs="Arial"/>
              </w:rPr>
            </w:pPr>
          </w:p>
        </w:tc>
        <w:tc>
          <w:tcPr>
            <w:tcW w:w="1581" w:type="dxa"/>
          </w:tcPr>
          <w:p w14:paraId="015F7D56" w14:textId="77777777" w:rsidR="009538F5" w:rsidRDefault="009538F5" w:rsidP="009538F5">
            <w:pPr>
              <w:widowControl w:val="0"/>
              <w:autoSpaceDE w:val="0"/>
              <w:autoSpaceDN w:val="0"/>
              <w:adjustRightInd w:val="0"/>
              <w:rPr>
                <w:rFonts w:ascii="Arial" w:eastAsiaTheme="minorEastAsia" w:hAnsi="Arial" w:cs="Arial"/>
              </w:rPr>
            </w:pPr>
          </w:p>
        </w:tc>
      </w:tr>
      <w:tr w:rsidR="009538F5" w14:paraId="04CFE8B0" w14:textId="77777777" w:rsidTr="009538F5">
        <w:tc>
          <w:tcPr>
            <w:tcW w:w="1751" w:type="dxa"/>
          </w:tcPr>
          <w:p w14:paraId="159E0BA8" w14:textId="77777777" w:rsidR="009538F5" w:rsidRPr="009538F5" w:rsidRDefault="009538F5" w:rsidP="009538F5">
            <w:pPr>
              <w:widowControl w:val="0"/>
              <w:autoSpaceDE w:val="0"/>
              <w:autoSpaceDN w:val="0"/>
              <w:adjustRightInd w:val="0"/>
              <w:rPr>
                <w:rFonts w:ascii="Arial" w:eastAsiaTheme="minorEastAsia" w:hAnsi="Arial" w:cs="Arial"/>
                <w:b/>
              </w:rPr>
            </w:pPr>
            <w:r w:rsidRPr="009538F5">
              <w:rPr>
                <w:rFonts w:ascii="Arial" w:eastAsiaTheme="minorEastAsia" w:hAnsi="Arial" w:cs="Arial"/>
                <w:b/>
              </w:rPr>
              <w:t>Where did he go to?</w:t>
            </w:r>
          </w:p>
        </w:tc>
        <w:tc>
          <w:tcPr>
            <w:tcW w:w="1578" w:type="dxa"/>
          </w:tcPr>
          <w:p w14:paraId="6B31FB4E" w14:textId="77777777" w:rsidR="009538F5" w:rsidRDefault="009538F5" w:rsidP="009538F5">
            <w:pPr>
              <w:widowControl w:val="0"/>
              <w:autoSpaceDE w:val="0"/>
              <w:autoSpaceDN w:val="0"/>
              <w:adjustRightInd w:val="0"/>
              <w:rPr>
                <w:rFonts w:ascii="Arial" w:eastAsiaTheme="minorEastAsia" w:hAnsi="Arial" w:cs="Arial"/>
              </w:rPr>
            </w:pPr>
          </w:p>
        </w:tc>
        <w:tc>
          <w:tcPr>
            <w:tcW w:w="1558" w:type="dxa"/>
          </w:tcPr>
          <w:p w14:paraId="7782BFEA" w14:textId="77777777" w:rsidR="009538F5" w:rsidRDefault="009538F5" w:rsidP="009538F5">
            <w:pPr>
              <w:widowControl w:val="0"/>
              <w:autoSpaceDE w:val="0"/>
              <w:autoSpaceDN w:val="0"/>
              <w:adjustRightInd w:val="0"/>
              <w:rPr>
                <w:rFonts w:ascii="Arial" w:eastAsiaTheme="minorEastAsia" w:hAnsi="Arial" w:cs="Arial"/>
              </w:rPr>
            </w:pPr>
          </w:p>
        </w:tc>
        <w:tc>
          <w:tcPr>
            <w:tcW w:w="1559" w:type="dxa"/>
          </w:tcPr>
          <w:p w14:paraId="6E097974" w14:textId="77777777" w:rsidR="009538F5" w:rsidRDefault="009538F5" w:rsidP="009538F5">
            <w:pPr>
              <w:widowControl w:val="0"/>
              <w:autoSpaceDE w:val="0"/>
              <w:autoSpaceDN w:val="0"/>
              <w:adjustRightInd w:val="0"/>
              <w:rPr>
                <w:rFonts w:ascii="Arial" w:eastAsiaTheme="minorEastAsia" w:hAnsi="Arial" w:cs="Arial"/>
              </w:rPr>
            </w:pPr>
          </w:p>
        </w:tc>
        <w:tc>
          <w:tcPr>
            <w:tcW w:w="1549" w:type="dxa"/>
          </w:tcPr>
          <w:p w14:paraId="7C85444F" w14:textId="77777777" w:rsidR="009538F5" w:rsidRDefault="009538F5" w:rsidP="009538F5">
            <w:pPr>
              <w:widowControl w:val="0"/>
              <w:autoSpaceDE w:val="0"/>
              <w:autoSpaceDN w:val="0"/>
              <w:adjustRightInd w:val="0"/>
              <w:rPr>
                <w:rFonts w:ascii="Arial" w:eastAsiaTheme="minorEastAsia" w:hAnsi="Arial" w:cs="Arial"/>
              </w:rPr>
            </w:pPr>
          </w:p>
        </w:tc>
        <w:tc>
          <w:tcPr>
            <w:tcW w:w="1581" w:type="dxa"/>
          </w:tcPr>
          <w:p w14:paraId="1F9A7D91" w14:textId="77777777" w:rsidR="009538F5" w:rsidRDefault="009538F5" w:rsidP="009538F5">
            <w:pPr>
              <w:widowControl w:val="0"/>
              <w:autoSpaceDE w:val="0"/>
              <w:autoSpaceDN w:val="0"/>
              <w:adjustRightInd w:val="0"/>
              <w:rPr>
                <w:rFonts w:ascii="Arial" w:eastAsiaTheme="minorEastAsia" w:hAnsi="Arial" w:cs="Arial"/>
              </w:rPr>
            </w:pPr>
          </w:p>
        </w:tc>
      </w:tr>
      <w:tr w:rsidR="009538F5" w14:paraId="3F7C5681" w14:textId="77777777" w:rsidTr="009538F5">
        <w:tc>
          <w:tcPr>
            <w:tcW w:w="1751" w:type="dxa"/>
          </w:tcPr>
          <w:p w14:paraId="371E6694" w14:textId="77777777" w:rsidR="009538F5" w:rsidRPr="009538F5" w:rsidRDefault="009538F5" w:rsidP="009538F5">
            <w:pPr>
              <w:widowControl w:val="0"/>
              <w:autoSpaceDE w:val="0"/>
              <w:autoSpaceDN w:val="0"/>
              <w:adjustRightInd w:val="0"/>
              <w:rPr>
                <w:rFonts w:ascii="Arial" w:eastAsiaTheme="minorEastAsia" w:hAnsi="Arial" w:cs="Arial"/>
                <w:b/>
              </w:rPr>
            </w:pPr>
            <w:r w:rsidRPr="009538F5">
              <w:rPr>
                <w:rFonts w:ascii="Arial" w:eastAsiaTheme="minorEastAsia" w:hAnsi="Arial" w:cs="Arial"/>
                <w:b/>
              </w:rPr>
              <w:t>Where did he end up?</w:t>
            </w:r>
          </w:p>
        </w:tc>
        <w:tc>
          <w:tcPr>
            <w:tcW w:w="1578" w:type="dxa"/>
          </w:tcPr>
          <w:p w14:paraId="24520FEA" w14:textId="77777777" w:rsidR="009538F5" w:rsidRDefault="009538F5" w:rsidP="009538F5">
            <w:pPr>
              <w:widowControl w:val="0"/>
              <w:autoSpaceDE w:val="0"/>
              <w:autoSpaceDN w:val="0"/>
              <w:adjustRightInd w:val="0"/>
              <w:rPr>
                <w:rFonts w:ascii="Arial" w:eastAsiaTheme="minorEastAsia" w:hAnsi="Arial" w:cs="Arial"/>
              </w:rPr>
            </w:pPr>
          </w:p>
        </w:tc>
        <w:tc>
          <w:tcPr>
            <w:tcW w:w="1558" w:type="dxa"/>
          </w:tcPr>
          <w:p w14:paraId="7B3936CE" w14:textId="77777777" w:rsidR="009538F5" w:rsidRDefault="009538F5" w:rsidP="009538F5">
            <w:pPr>
              <w:widowControl w:val="0"/>
              <w:autoSpaceDE w:val="0"/>
              <w:autoSpaceDN w:val="0"/>
              <w:adjustRightInd w:val="0"/>
              <w:rPr>
                <w:rFonts w:ascii="Arial" w:eastAsiaTheme="minorEastAsia" w:hAnsi="Arial" w:cs="Arial"/>
              </w:rPr>
            </w:pPr>
          </w:p>
        </w:tc>
        <w:tc>
          <w:tcPr>
            <w:tcW w:w="1559" w:type="dxa"/>
          </w:tcPr>
          <w:p w14:paraId="5CF882E2" w14:textId="77777777" w:rsidR="009538F5" w:rsidRDefault="009538F5" w:rsidP="009538F5">
            <w:pPr>
              <w:widowControl w:val="0"/>
              <w:autoSpaceDE w:val="0"/>
              <w:autoSpaceDN w:val="0"/>
              <w:adjustRightInd w:val="0"/>
              <w:rPr>
                <w:rFonts w:ascii="Arial" w:eastAsiaTheme="minorEastAsia" w:hAnsi="Arial" w:cs="Arial"/>
              </w:rPr>
            </w:pPr>
          </w:p>
        </w:tc>
        <w:tc>
          <w:tcPr>
            <w:tcW w:w="1549" w:type="dxa"/>
          </w:tcPr>
          <w:p w14:paraId="44C1F04B" w14:textId="77777777" w:rsidR="009538F5" w:rsidRDefault="009538F5" w:rsidP="009538F5">
            <w:pPr>
              <w:widowControl w:val="0"/>
              <w:autoSpaceDE w:val="0"/>
              <w:autoSpaceDN w:val="0"/>
              <w:adjustRightInd w:val="0"/>
              <w:rPr>
                <w:rFonts w:ascii="Arial" w:eastAsiaTheme="minorEastAsia" w:hAnsi="Arial" w:cs="Arial"/>
              </w:rPr>
            </w:pPr>
          </w:p>
        </w:tc>
        <w:tc>
          <w:tcPr>
            <w:tcW w:w="1581" w:type="dxa"/>
          </w:tcPr>
          <w:p w14:paraId="5F2C3F11" w14:textId="77777777" w:rsidR="009538F5" w:rsidRDefault="009538F5" w:rsidP="009538F5">
            <w:pPr>
              <w:widowControl w:val="0"/>
              <w:autoSpaceDE w:val="0"/>
              <w:autoSpaceDN w:val="0"/>
              <w:adjustRightInd w:val="0"/>
              <w:rPr>
                <w:rFonts w:ascii="Arial" w:eastAsiaTheme="minorEastAsia" w:hAnsi="Arial" w:cs="Arial"/>
              </w:rPr>
            </w:pPr>
          </w:p>
        </w:tc>
      </w:tr>
      <w:tr w:rsidR="009538F5" w14:paraId="56AFFCF7" w14:textId="77777777" w:rsidTr="009538F5">
        <w:tc>
          <w:tcPr>
            <w:tcW w:w="1751" w:type="dxa"/>
          </w:tcPr>
          <w:p w14:paraId="200F58D9" w14:textId="77777777" w:rsidR="009538F5" w:rsidRPr="009538F5" w:rsidRDefault="009538F5" w:rsidP="009538F5">
            <w:pPr>
              <w:widowControl w:val="0"/>
              <w:autoSpaceDE w:val="0"/>
              <w:autoSpaceDN w:val="0"/>
              <w:adjustRightInd w:val="0"/>
              <w:rPr>
                <w:rFonts w:ascii="Arial" w:eastAsiaTheme="minorEastAsia" w:hAnsi="Arial" w:cs="Arial"/>
                <w:b/>
              </w:rPr>
            </w:pPr>
            <w:r w:rsidRPr="009538F5">
              <w:rPr>
                <w:rFonts w:ascii="Arial" w:eastAsiaTheme="minorEastAsia" w:hAnsi="Arial" w:cs="Arial"/>
                <w:b/>
              </w:rPr>
              <w:t>Describe his cross-cultural experiences.</w:t>
            </w:r>
          </w:p>
        </w:tc>
        <w:tc>
          <w:tcPr>
            <w:tcW w:w="1578" w:type="dxa"/>
          </w:tcPr>
          <w:p w14:paraId="07D04956" w14:textId="77777777" w:rsidR="009538F5" w:rsidRDefault="009538F5" w:rsidP="009538F5">
            <w:pPr>
              <w:widowControl w:val="0"/>
              <w:autoSpaceDE w:val="0"/>
              <w:autoSpaceDN w:val="0"/>
              <w:adjustRightInd w:val="0"/>
              <w:rPr>
                <w:rFonts w:ascii="Arial" w:eastAsiaTheme="minorEastAsia" w:hAnsi="Arial" w:cs="Arial"/>
              </w:rPr>
            </w:pPr>
          </w:p>
        </w:tc>
        <w:tc>
          <w:tcPr>
            <w:tcW w:w="1558" w:type="dxa"/>
          </w:tcPr>
          <w:p w14:paraId="5C9A2D2D" w14:textId="77777777" w:rsidR="009538F5" w:rsidRDefault="009538F5" w:rsidP="009538F5">
            <w:pPr>
              <w:widowControl w:val="0"/>
              <w:autoSpaceDE w:val="0"/>
              <w:autoSpaceDN w:val="0"/>
              <w:adjustRightInd w:val="0"/>
              <w:rPr>
                <w:rFonts w:ascii="Arial" w:eastAsiaTheme="minorEastAsia" w:hAnsi="Arial" w:cs="Arial"/>
              </w:rPr>
            </w:pPr>
          </w:p>
        </w:tc>
        <w:tc>
          <w:tcPr>
            <w:tcW w:w="1559" w:type="dxa"/>
          </w:tcPr>
          <w:p w14:paraId="21C3F563" w14:textId="77777777" w:rsidR="009538F5" w:rsidRDefault="009538F5" w:rsidP="009538F5">
            <w:pPr>
              <w:widowControl w:val="0"/>
              <w:autoSpaceDE w:val="0"/>
              <w:autoSpaceDN w:val="0"/>
              <w:adjustRightInd w:val="0"/>
              <w:rPr>
                <w:rFonts w:ascii="Arial" w:eastAsiaTheme="minorEastAsia" w:hAnsi="Arial" w:cs="Arial"/>
              </w:rPr>
            </w:pPr>
          </w:p>
        </w:tc>
        <w:tc>
          <w:tcPr>
            <w:tcW w:w="1549" w:type="dxa"/>
          </w:tcPr>
          <w:p w14:paraId="75A988DD" w14:textId="77777777" w:rsidR="009538F5" w:rsidRDefault="009538F5" w:rsidP="009538F5">
            <w:pPr>
              <w:widowControl w:val="0"/>
              <w:autoSpaceDE w:val="0"/>
              <w:autoSpaceDN w:val="0"/>
              <w:adjustRightInd w:val="0"/>
              <w:rPr>
                <w:rFonts w:ascii="Arial" w:eastAsiaTheme="minorEastAsia" w:hAnsi="Arial" w:cs="Arial"/>
              </w:rPr>
            </w:pPr>
          </w:p>
        </w:tc>
        <w:tc>
          <w:tcPr>
            <w:tcW w:w="1581" w:type="dxa"/>
          </w:tcPr>
          <w:p w14:paraId="03F48571" w14:textId="77777777" w:rsidR="009538F5" w:rsidRDefault="009538F5" w:rsidP="009538F5">
            <w:pPr>
              <w:widowControl w:val="0"/>
              <w:autoSpaceDE w:val="0"/>
              <w:autoSpaceDN w:val="0"/>
              <w:adjustRightInd w:val="0"/>
              <w:rPr>
                <w:rFonts w:ascii="Arial" w:eastAsiaTheme="minorEastAsia" w:hAnsi="Arial" w:cs="Arial"/>
              </w:rPr>
            </w:pPr>
          </w:p>
        </w:tc>
      </w:tr>
      <w:tr w:rsidR="009538F5" w14:paraId="16BCECCB" w14:textId="77777777" w:rsidTr="009538F5">
        <w:tc>
          <w:tcPr>
            <w:tcW w:w="1751" w:type="dxa"/>
          </w:tcPr>
          <w:p w14:paraId="3888836C" w14:textId="77777777" w:rsidR="009538F5" w:rsidRPr="009538F5" w:rsidRDefault="009538F5" w:rsidP="009538F5">
            <w:pPr>
              <w:widowControl w:val="0"/>
              <w:autoSpaceDE w:val="0"/>
              <w:autoSpaceDN w:val="0"/>
              <w:adjustRightInd w:val="0"/>
              <w:rPr>
                <w:rFonts w:ascii="Arial" w:eastAsiaTheme="minorEastAsia" w:hAnsi="Arial" w:cs="Arial"/>
                <w:b/>
              </w:rPr>
            </w:pPr>
            <w:r w:rsidRPr="009538F5">
              <w:rPr>
                <w:rFonts w:ascii="Arial" w:eastAsiaTheme="minorEastAsia" w:hAnsi="Arial" w:cs="Arial"/>
                <w:b/>
              </w:rPr>
              <w:t>What did he learn through his experiences?</w:t>
            </w:r>
          </w:p>
        </w:tc>
        <w:tc>
          <w:tcPr>
            <w:tcW w:w="1578" w:type="dxa"/>
          </w:tcPr>
          <w:p w14:paraId="68268B17" w14:textId="77777777" w:rsidR="009538F5" w:rsidRDefault="009538F5" w:rsidP="009538F5">
            <w:pPr>
              <w:widowControl w:val="0"/>
              <w:autoSpaceDE w:val="0"/>
              <w:autoSpaceDN w:val="0"/>
              <w:adjustRightInd w:val="0"/>
              <w:rPr>
                <w:rFonts w:ascii="Arial" w:eastAsiaTheme="minorEastAsia" w:hAnsi="Arial" w:cs="Arial"/>
              </w:rPr>
            </w:pPr>
          </w:p>
        </w:tc>
        <w:tc>
          <w:tcPr>
            <w:tcW w:w="1558" w:type="dxa"/>
          </w:tcPr>
          <w:p w14:paraId="29B2EECA" w14:textId="77777777" w:rsidR="009538F5" w:rsidRDefault="009538F5" w:rsidP="009538F5">
            <w:pPr>
              <w:widowControl w:val="0"/>
              <w:autoSpaceDE w:val="0"/>
              <w:autoSpaceDN w:val="0"/>
              <w:adjustRightInd w:val="0"/>
              <w:rPr>
                <w:rFonts w:ascii="Arial" w:eastAsiaTheme="minorEastAsia" w:hAnsi="Arial" w:cs="Arial"/>
              </w:rPr>
            </w:pPr>
          </w:p>
        </w:tc>
        <w:tc>
          <w:tcPr>
            <w:tcW w:w="1559" w:type="dxa"/>
          </w:tcPr>
          <w:p w14:paraId="507F7168" w14:textId="77777777" w:rsidR="009538F5" w:rsidRDefault="009538F5" w:rsidP="009538F5">
            <w:pPr>
              <w:widowControl w:val="0"/>
              <w:autoSpaceDE w:val="0"/>
              <w:autoSpaceDN w:val="0"/>
              <w:adjustRightInd w:val="0"/>
              <w:rPr>
                <w:rFonts w:ascii="Arial" w:eastAsiaTheme="minorEastAsia" w:hAnsi="Arial" w:cs="Arial"/>
              </w:rPr>
            </w:pPr>
          </w:p>
        </w:tc>
        <w:tc>
          <w:tcPr>
            <w:tcW w:w="1549" w:type="dxa"/>
          </w:tcPr>
          <w:p w14:paraId="442E7B32" w14:textId="77777777" w:rsidR="009538F5" w:rsidRDefault="009538F5" w:rsidP="009538F5">
            <w:pPr>
              <w:widowControl w:val="0"/>
              <w:autoSpaceDE w:val="0"/>
              <w:autoSpaceDN w:val="0"/>
              <w:adjustRightInd w:val="0"/>
              <w:rPr>
                <w:rFonts w:ascii="Arial" w:eastAsiaTheme="minorEastAsia" w:hAnsi="Arial" w:cs="Arial"/>
              </w:rPr>
            </w:pPr>
          </w:p>
        </w:tc>
        <w:tc>
          <w:tcPr>
            <w:tcW w:w="1581" w:type="dxa"/>
          </w:tcPr>
          <w:p w14:paraId="463913E4" w14:textId="77777777" w:rsidR="009538F5" w:rsidRDefault="009538F5" w:rsidP="009538F5">
            <w:pPr>
              <w:widowControl w:val="0"/>
              <w:autoSpaceDE w:val="0"/>
              <w:autoSpaceDN w:val="0"/>
              <w:adjustRightInd w:val="0"/>
              <w:rPr>
                <w:rFonts w:ascii="Arial" w:eastAsiaTheme="minorEastAsia" w:hAnsi="Arial" w:cs="Arial"/>
              </w:rPr>
            </w:pPr>
          </w:p>
        </w:tc>
      </w:tr>
    </w:tbl>
    <w:p w14:paraId="46C90091" w14:textId="77777777" w:rsidR="009538F5" w:rsidRPr="009538F5" w:rsidRDefault="009538F5" w:rsidP="009538F5">
      <w:pPr>
        <w:widowControl w:val="0"/>
        <w:autoSpaceDE w:val="0"/>
        <w:autoSpaceDN w:val="0"/>
        <w:adjustRightInd w:val="0"/>
        <w:rPr>
          <w:rFonts w:ascii="Arial" w:eastAsiaTheme="minorEastAsia" w:hAnsi="Arial" w:cs="Arial"/>
        </w:rPr>
      </w:pPr>
    </w:p>
    <w:p w14:paraId="2827853B" w14:textId="77777777" w:rsidR="009538F5" w:rsidRDefault="009538F5" w:rsidP="009538F5">
      <w:pPr>
        <w:pStyle w:val="ListParagraph"/>
        <w:widowControl w:val="0"/>
        <w:autoSpaceDE w:val="0"/>
        <w:autoSpaceDN w:val="0"/>
        <w:adjustRightInd w:val="0"/>
        <w:ind w:left="1440"/>
        <w:rPr>
          <w:rFonts w:ascii="Arial" w:eastAsiaTheme="minorEastAsia" w:hAnsi="Arial" w:cs="Arial"/>
        </w:rPr>
      </w:pPr>
    </w:p>
    <w:p w14:paraId="586D28B8" w14:textId="7B4568FF" w:rsidR="009538F5" w:rsidRDefault="009538F5" w:rsidP="009538F5">
      <w:pPr>
        <w:pStyle w:val="ListParagraph"/>
        <w:widowControl w:val="0"/>
        <w:numPr>
          <w:ilvl w:val="1"/>
          <w:numId w:val="34"/>
        </w:numPr>
        <w:autoSpaceDE w:val="0"/>
        <w:autoSpaceDN w:val="0"/>
        <w:adjustRightInd w:val="0"/>
        <w:rPr>
          <w:rFonts w:ascii="Arial" w:eastAsiaTheme="minorEastAsia" w:hAnsi="Arial" w:cs="Arial"/>
        </w:rPr>
      </w:pPr>
      <w:r>
        <w:rPr>
          <w:rFonts w:ascii="Arial" w:eastAsiaTheme="minorEastAsia" w:hAnsi="Arial" w:cs="Arial"/>
        </w:rPr>
        <w:t>From the Experience of Others</w:t>
      </w:r>
    </w:p>
    <w:p w14:paraId="58060D9F" w14:textId="4B0D4164" w:rsidR="009538F5" w:rsidRPr="009538F5" w:rsidRDefault="009538F5" w:rsidP="009538F5">
      <w:pPr>
        <w:widowControl w:val="0"/>
        <w:autoSpaceDE w:val="0"/>
        <w:autoSpaceDN w:val="0"/>
        <w:adjustRightInd w:val="0"/>
        <w:ind w:left="1440"/>
        <w:rPr>
          <w:rFonts w:ascii="Arial" w:eastAsiaTheme="minorEastAsia" w:hAnsi="Arial" w:cs="Arial"/>
        </w:rPr>
      </w:pPr>
      <w:r w:rsidRPr="009538F5">
        <w:rPr>
          <w:rFonts w:ascii="Arial" w:eastAsiaTheme="minorEastAsia" w:hAnsi="Arial" w:cs="Arial"/>
        </w:rPr>
        <w:t>Interview at least two Navigator Staff persons who have either participated in, or led a mission trip overseas or cross-culturally in the U.S. Ask them about:</w:t>
      </w:r>
    </w:p>
    <w:p w14:paraId="0ED2E0F8" w14:textId="4BA3C6EE" w:rsidR="009538F5" w:rsidRDefault="009538F5" w:rsidP="009538F5">
      <w:pPr>
        <w:pStyle w:val="ListParagraph"/>
        <w:widowControl w:val="0"/>
        <w:numPr>
          <w:ilvl w:val="2"/>
          <w:numId w:val="34"/>
        </w:numPr>
        <w:autoSpaceDE w:val="0"/>
        <w:autoSpaceDN w:val="0"/>
        <w:adjustRightInd w:val="0"/>
        <w:rPr>
          <w:rFonts w:ascii="Arial" w:eastAsiaTheme="minorEastAsia" w:hAnsi="Arial" w:cs="Arial"/>
        </w:rPr>
      </w:pPr>
      <w:r>
        <w:rPr>
          <w:rFonts w:ascii="Arial" w:eastAsiaTheme="minorEastAsia" w:hAnsi="Arial" w:cs="Arial"/>
        </w:rPr>
        <w:t>Their experience</w:t>
      </w:r>
    </w:p>
    <w:p w14:paraId="5692751D" w14:textId="373438B6" w:rsidR="009538F5" w:rsidRDefault="009538F5" w:rsidP="009538F5">
      <w:pPr>
        <w:pStyle w:val="ListParagraph"/>
        <w:widowControl w:val="0"/>
        <w:numPr>
          <w:ilvl w:val="2"/>
          <w:numId w:val="34"/>
        </w:numPr>
        <w:autoSpaceDE w:val="0"/>
        <w:autoSpaceDN w:val="0"/>
        <w:adjustRightInd w:val="0"/>
        <w:rPr>
          <w:rFonts w:ascii="Arial" w:eastAsiaTheme="minorEastAsia" w:hAnsi="Arial" w:cs="Arial"/>
        </w:rPr>
      </w:pPr>
      <w:r>
        <w:rPr>
          <w:rFonts w:ascii="Arial" w:eastAsiaTheme="minorEastAsia" w:hAnsi="Arial" w:cs="Arial"/>
        </w:rPr>
        <w:t>What God did in their life through the experience</w:t>
      </w:r>
    </w:p>
    <w:p w14:paraId="651379CA" w14:textId="1C20F362" w:rsidR="009538F5" w:rsidRDefault="009538F5" w:rsidP="009538F5">
      <w:pPr>
        <w:pStyle w:val="ListParagraph"/>
        <w:widowControl w:val="0"/>
        <w:numPr>
          <w:ilvl w:val="2"/>
          <w:numId w:val="34"/>
        </w:numPr>
        <w:autoSpaceDE w:val="0"/>
        <w:autoSpaceDN w:val="0"/>
        <w:adjustRightInd w:val="0"/>
        <w:rPr>
          <w:rFonts w:ascii="Arial" w:eastAsiaTheme="minorEastAsia" w:hAnsi="Arial" w:cs="Arial"/>
        </w:rPr>
      </w:pPr>
      <w:r>
        <w:rPr>
          <w:rFonts w:ascii="Arial" w:eastAsiaTheme="minorEastAsia" w:hAnsi="Arial" w:cs="Arial"/>
        </w:rPr>
        <w:t>What impact it had on their ministry</w:t>
      </w:r>
    </w:p>
    <w:p w14:paraId="69708165" w14:textId="3725BB76" w:rsidR="009538F5" w:rsidRDefault="009538F5" w:rsidP="009538F5">
      <w:pPr>
        <w:pStyle w:val="ListParagraph"/>
        <w:widowControl w:val="0"/>
        <w:numPr>
          <w:ilvl w:val="2"/>
          <w:numId w:val="34"/>
        </w:numPr>
        <w:autoSpaceDE w:val="0"/>
        <w:autoSpaceDN w:val="0"/>
        <w:adjustRightInd w:val="0"/>
        <w:rPr>
          <w:rFonts w:ascii="Arial" w:eastAsiaTheme="minorEastAsia" w:hAnsi="Arial" w:cs="Arial"/>
        </w:rPr>
      </w:pPr>
      <w:r>
        <w:rPr>
          <w:rFonts w:ascii="Arial" w:eastAsiaTheme="minorEastAsia" w:hAnsi="Arial" w:cs="Arial"/>
        </w:rPr>
        <w:t>How it shaped or changed their view of the Gospel and of advancing the Gospel</w:t>
      </w:r>
    </w:p>
    <w:p w14:paraId="01C4EA4F" w14:textId="77777777" w:rsidR="009538F5" w:rsidRDefault="009538F5" w:rsidP="009538F5">
      <w:pPr>
        <w:pStyle w:val="ListParagraph"/>
        <w:widowControl w:val="0"/>
        <w:autoSpaceDE w:val="0"/>
        <w:autoSpaceDN w:val="0"/>
        <w:adjustRightInd w:val="0"/>
        <w:ind w:left="2160"/>
        <w:rPr>
          <w:rFonts w:ascii="Arial" w:eastAsiaTheme="minorEastAsia" w:hAnsi="Arial" w:cs="Arial"/>
        </w:rPr>
      </w:pPr>
    </w:p>
    <w:p w14:paraId="7A5D7C10" w14:textId="77777777" w:rsidR="009538F5" w:rsidRDefault="009538F5" w:rsidP="009538F5">
      <w:pPr>
        <w:pStyle w:val="ListParagraph"/>
        <w:widowControl w:val="0"/>
        <w:autoSpaceDE w:val="0"/>
        <w:autoSpaceDN w:val="0"/>
        <w:adjustRightInd w:val="0"/>
        <w:ind w:left="2160"/>
        <w:rPr>
          <w:rFonts w:ascii="Arial" w:eastAsiaTheme="minorEastAsia" w:hAnsi="Arial" w:cs="Arial"/>
        </w:rPr>
      </w:pPr>
    </w:p>
    <w:p w14:paraId="2F1F1BC4" w14:textId="22946948" w:rsidR="009538F5" w:rsidRDefault="009538F5" w:rsidP="009538F5">
      <w:pPr>
        <w:pStyle w:val="ListParagraph"/>
        <w:widowControl w:val="0"/>
        <w:numPr>
          <w:ilvl w:val="1"/>
          <w:numId w:val="34"/>
        </w:numPr>
        <w:autoSpaceDE w:val="0"/>
        <w:autoSpaceDN w:val="0"/>
        <w:adjustRightInd w:val="0"/>
        <w:rPr>
          <w:rFonts w:ascii="Arial" w:eastAsiaTheme="minorEastAsia" w:hAnsi="Arial" w:cs="Arial"/>
        </w:rPr>
      </w:pPr>
      <w:r>
        <w:rPr>
          <w:rFonts w:ascii="Arial" w:eastAsiaTheme="minorEastAsia" w:hAnsi="Arial" w:cs="Arial"/>
        </w:rPr>
        <w:t>In Summary</w:t>
      </w:r>
    </w:p>
    <w:p w14:paraId="4DCF3E43" w14:textId="3297B9F0" w:rsidR="009538F5" w:rsidRDefault="009538F5" w:rsidP="009538F5">
      <w:pPr>
        <w:pStyle w:val="ListParagraph"/>
        <w:widowControl w:val="0"/>
        <w:autoSpaceDE w:val="0"/>
        <w:autoSpaceDN w:val="0"/>
        <w:adjustRightInd w:val="0"/>
        <w:ind w:left="1440"/>
        <w:rPr>
          <w:rFonts w:ascii="Arial" w:eastAsiaTheme="minorEastAsia" w:hAnsi="Arial" w:cs="Arial"/>
        </w:rPr>
      </w:pPr>
      <w:r>
        <w:rPr>
          <w:rFonts w:ascii="Arial" w:eastAsiaTheme="minorEastAsia" w:hAnsi="Arial" w:cs="Arial"/>
        </w:rPr>
        <w:t>Write a short paper or 3-5 minute message, or make a meaningful video to summarize your convictions and beliefs regarding mobilizing people into the nations.</w:t>
      </w:r>
    </w:p>
    <w:p w14:paraId="35A0DFFE" w14:textId="77777777" w:rsidR="009538F5" w:rsidRDefault="009538F5" w:rsidP="009538F5">
      <w:pPr>
        <w:pStyle w:val="ListParagraph"/>
        <w:widowControl w:val="0"/>
        <w:autoSpaceDE w:val="0"/>
        <w:autoSpaceDN w:val="0"/>
        <w:adjustRightInd w:val="0"/>
        <w:ind w:left="1440"/>
        <w:rPr>
          <w:rFonts w:ascii="Arial" w:eastAsiaTheme="minorEastAsia" w:hAnsi="Arial" w:cs="Arial"/>
        </w:rPr>
      </w:pPr>
    </w:p>
    <w:p w14:paraId="77BDD1FC" w14:textId="77777777" w:rsidR="009538F5" w:rsidRDefault="009538F5" w:rsidP="009538F5">
      <w:pPr>
        <w:pStyle w:val="ListParagraph"/>
        <w:widowControl w:val="0"/>
        <w:autoSpaceDE w:val="0"/>
        <w:autoSpaceDN w:val="0"/>
        <w:adjustRightInd w:val="0"/>
        <w:ind w:left="1440"/>
        <w:rPr>
          <w:rFonts w:ascii="Arial" w:eastAsiaTheme="minorEastAsia" w:hAnsi="Arial" w:cs="Arial"/>
        </w:rPr>
      </w:pPr>
    </w:p>
    <w:p w14:paraId="07B734AA" w14:textId="77777777" w:rsidR="009538F5" w:rsidRDefault="009538F5" w:rsidP="009538F5">
      <w:pPr>
        <w:widowControl w:val="0"/>
        <w:autoSpaceDE w:val="0"/>
        <w:autoSpaceDN w:val="0"/>
        <w:adjustRightInd w:val="0"/>
        <w:rPr>
          <w:rFonts w:ascii="Arial" w:eastAsiaTheme="minorEastAsia" w:hAnsi="Arial" w:cs="Arial"/>
        </w:rPr>
      </w:pPr>
    </w:p>
    <w:p w14:paraId="230C71DB" w14:textId="77777777" w:rsidR="009538F5" w:rsidRPr="009538F5" w:rsidRDefault="009538F5" w:rsidP="009538F5">
      <w:pPr>
        <w:widowControl w:val="0"/>
        <w:autoSpaceDE w:val="0"/>
        <w:autoSpaceDN w:val="0"/>
        <w:adjustRightInd w:val="0"/>
        <w:rPr>
          <w:rFonts w:ascii="Arial" w:eastAsiaTheme="minorEastAsia" w:hAnsi="Arial" w:cs="Arial"/>
        </w:rPr>
      </w:pPr>
      <w:r>
        <w:rPr>
          <w:rFonts w:ascii="Arial" w:eastAsiaTheme="minorEastAsia" w:hAnsi="Arial" w:cs="Arial"/>
        </w:rPr>
        <w:tab/>
      </w:r>
    </w:p>
    <w:p w14:paraId="1A40F77A" w14:textId="77777777" w:rsidR="00743273" w:rsidRDefault="00743273" w:rsidP="009538F5">
      <w:pPr>
        <w:widowControl w:val="0"/>
        <w:autoSpaceDE w:val="0"/>
        <w:autoSpaceDN w:val="0"/>
        <w:adjustRightInd w:val="0"/>
        <w:rPr>
          <w:rFonts w:ascii="Arial" w:eastAsiaTheme="minorEastAsia" w:hAnsi="Arial" w:cs="Arial"/>
          <w:b/>
        </w:rPr>
      </w:pPr>
    </w:p>
    <w:p w14:paraId="6C0E9884" w14:textId="77777777" w:rsidR="009538F5" w:rsidRDefault="009538F5" w:rsidP="009538F5">
      <w:pPr>
        <w:widowControl w:val="0"/>
        <w:autoSpaceDE w:val="0"/>
        <w:autoSpaceDN w:val="0"/>
        <w:adjustRightInd w:val="0"/>
        <w:rPr>
          <w:rFonts w:ascii="Arial" w:eastAsiaTheme="minorEastAsia" w:hAnsi="Arial" w:cs="Arial"/>
          <w:b/>
        </w:rPr>
      </w:pPr>
    </w:p>
    <w:p w14:paraId="06FDE3FC" w14:textId="77777777" w:rsidR="009538F5" w:rsidRDefault="009538F5" w:rsidP="009538F5">
      <w:pPr>
        <w:widowControl w:val="0"/>
        <w:autoSpaceDE w:val="0"/>
        <w:autoSpaceDN w:val="0"/>
        <w:adjustRightInd w:val="0"/>
        <w:rPr>
          <w:rFonts w:ascii="Arial" w:eastAsiaTheme="minorEastAsia" w:hAnsi="Arial" w:cs="Arial"/>
          <w:b/>
        </w:rPr>
      </w:pPr>
    </w:p>
    <w:p w14:paraId="552000E7" w14:textId="77777777" w:rsidR="009538F5" w:rsidRPr="00C723E7" w:rsidRDefault="009538F5" w:rsidP="009538F5">
      <w:pPr>
        <w:widowControl w:val="0"/>
        <w:autoSpaceDE w:val="0"/>
        <w:autoSpaceDN w:val="0"/>
        <w:adjustRightInd w:val="0"/>
        <w:rPr>
          <w:rFonts w:ascii="Arial" w:eastAsiaTheme="minorEastAsia" w:hAnsi="Arial" w:cs="Arial"/>
          <w:b/>
        </w:rPr>
      </w:pPr>
    </w:p>
    <w:p w14:paraId="4FB532A9" w14:textId="77777777" w:rsidR="00C723E7" w:rsidRPr="00C723E7" w:rsidRDefault="00C723E7" w:rsidP="00C723E7">
      <w:pPr>
        <w:widowControl w:val="0"/>
        <w:autoSpaceDE w:val="0"/>
        <w:autoSpaceDN w:val="0"/>
        <w:adjustRightInd w:val="0"/>
        <w:spacing w:after="240" w:line="276" w:lineRule="auto"/>
        <w:rPr>
          <w:rFonts w:ascii="Arial" w:eastAsiaTheme="minorEastAsia" w:hAnsi="Arial" w:cs="Arial"/>
          <w:b/>
        </w:rPr>
      </w:pPr>
      <w:r w:rsidRPr="00C723E7">
        <w:rPr>
          <w:rFonts w:ascii="Arial" w:eastAsiaTheme="minorEastAsia" w:hAnsi="Arial" w:cs="Arial"/>
          <w:b/>
        </w:rPr>
        <w:t xml:space="preserve">APPENDIX: WHEN CULTURE, ETHNICITY, AND THE GOSPEL INTERSECT </w:t>
      </w:r>
    </w:p>
    <w:p w14:paraId="7565677D" w14:textId="77777777" w:rsidR="00C723E7" w:rsidRPr="00C723E7" w:rsidRDefault="00C723E7" w:rsidP="00C723E7">
      <w:pPr>
        <w:widowControl w:val="0"/>
        <w:autoSpaceDE w:val="0"/>
        <w:autoSpaceDN w:val="0"/>
        <w:adjustRightInd w:val="0"/>
        <w:spacing w:line="276" w:lineRule="auto"/>
        <w:rPr>
          <w:rFonts w:ascii="Arial" w:eastAsiaTheme="minorEastAsia" w:hAnsi="Arial" w:cs="Arial"/>
          <w:b/>
        </w:rPr>
      </w:pPr>
      <w:r w:rsidRPr="00C723E7">
        <w:rPr>
          <w:rFonts w:ascii="Arial" w:eastAsiaTheme="minorEastAsia" w:hAnsi="Arial" w:cs="Arial"/>
          <w:b/>
        </w:rPr>
        <w:t xml:space="preserve">Setting the Stage </w:t>
      </w:r>
    </w:p>
    <w:p w14:paraId="4E402E68" w14:textId="77777777" w:rsidR="00C723E7" w:rsidRDefault="00C723E7" w:rsidP="00C723E7">
      <w:pPr>
        <w:widowControl w:val="0"/>
        <w:autoSpaceDE w:val="0"/>
        <w:autoSpaceDN w:val="0"/>
        <w:adjustRightInd w:val="0"/>
        <w:spacing w:line="276" w:lineRule="auto"/>
        <w:rPr>
          <w:rFonts w:ascii="Arial" w:eastAsiaTheme="minorEastAsia" w:hAnsi="Arial" w:cs="Arial"/>
        </w:rPr>
      </w:pPr>
      <w:r w:rsidRPr="00C723E7">
        <w:rPr>
          <w:rFonts w:ascii="Arial" w:eastAsiaTheme="minorEastAsia" w:hAnsi="Arial" w:cs="Arial"/>
          <w:i/>
        </w:rPr>
        <w:t>Culture is “an integrated system of beliefs (about God, or reality, or ultimate meaning), of values (about what is true, good, beautiful, and normative), of customs (how to behave, relate to others, talk, pray, dress, work, play, trade, farm, eat, etc.), and of institutions which express these beliefs, values and customs (governments, law courts, temples or churches, family, schools, hospitals, factories, shops, unions, clubs, etc.), which bind a society together and gives it a sense of identity, dignity, security, and continuity.”</w:t>
      </w:r>
      <w:r w:rsidRPr="00C723E7">
        <w:rPr>
          <w:rFonts w:ascii="Arial" w:eastAsiaTheme="minorEastAsia" w:hAnsi="Arial" w:cs="Arial"/>
        </w:rPr>
        <w:t xml:space="preserve"> (Lusanne Committee on World Evangelism, “A Definition of Culture” in the Willowbank Report *LCWE, 1978+) </w:t>
      </w:r>
    </w:p>
    <w:p w14:paraId="6293A05A" w14:textId="77777777" w:rsidR="00C723E7" w:rsidRPr="00C723E7" w:rsidRDefault="00C723E7" w:rsidP="00C723E7">
      <w:pPr>
        <w:widowControl w:val="0"/>
        <w:autoSpaceDE w:val="0"/>
        <w:autoSpaceDN w:val="0"/>
        <w:adjustRightInd w:val="0"/>
        <w:spacing w:line="276" w:lineRule="auto"/>
        <w:rPr>
          <w:rFonts w:ascii="Arial" w:eastAsiaTheme="minorEastAsia" w:hAnsi="Arial" w:cs="Arial"/>
        </w:rPr>
      </w:pPr>
    </w:p>
    <w:p w14:paraId="0F411956" w14:textId="77777777" w:rsidR="00C723E7" w:rsidRPr="00C723E7" w:rsidRDefault="00C723E7" w:rsidP="00C723E7">
      <w:pPr>
        <w:widowControl w:val="0"/>
        <w:autoSpaceDE w:val="0"/>
        <w:autoSpaceDN w:val="0"/>
        <w:adjustRightInd w:val="0"/>
        <w:spacing w:line="276" w:lineRule="auto"/>
        <w:rPr>
          <w:rFonts w:ascii="Arial" w:eastAsiaTheme="minorEastAsia" w:hAnsi="Arial" w:cs="Arial"/>
        </w:rPr>
      </w:pPr>
      <w:r w:rsidRPr="00C723E7">
        <w:rPr>
          <w:rFonts w:ascii="Arial" w:eastAsiaTheme="minorEastAsia" w:hAnsi="Arial" w:cs="Arial"/>
          <w:i/>
        </w:rPr>
        <w:t>“Ethnicity is derived from the Greek word ethnos, which literally means tribe, nation or people group. It connotes sharing the same habits or customs. Ethnicity is therefore a common cultural heritage that is maintained by a group of people that distinguishes them from others. Every person has an ethnicity, which is identified by language, social views, common history, rituals, characteristics, customs and beliefs. One’s ethnicity is held in common with other members of one’s group and may be reflected religiously, racially, geographically, culturally or nationally.”</w:t>
      </w:r>
      <w:r w:rsidRPr="00C723E7">
        <w:rPr>
          <w:rFonts w:ascii="Arial" w:eastAsiaTheme="minorEastAsia" w:hAnsi="Arial" w:cs="Arial"/>
        </w:rPr>
        <w:t xml:space="preserve"> (From The Heart of Racial Justice by Brenda Salter McNeil and Rick Richardson. InterVarsity Press, © 2004. Pgs. 160-161) </w:t>
      </w:r>
    </w:p>
    <w:p w14:paraId="2F045543" w14:textId="77777777" w:rsidR="00C723E7" w:rsidRDefault="00C723E7" w:rsidP="00C723E7">
      <w:pPr>
        <w:widowControl w:val="0"/>
        <w:autoSpaceDE w:val="0"/>
        <w:autoSpaceDN w:val="0"/>
        <w:adjustRightInd w:val="0"/>
        <w:spacing w:line="276" w:lineRule="auto"/>
        <w:rPr>
          <w:rFonts w:ascii="Arial" w:eastAsiaTheme="minorEastAsia" w:hAnsi="Arial" w:cs="Arial"/>
          <w:i/>
        </w:rPr>
      </w:pPr>
    </w:p>
    <w:p w14:paraId="7046A3A4" w14:textId="5447B5AB" w:rsidR="00C723E7" w:rsidRPr="00C723E7" w:rsidRDefault="00C723E7" w:rsidP="00C723E7">
      <w:pPr>
        <w:widowControl w:val="0"/>
        <w:autoSpaceDE w:val="0"/>
        <w:autoSpaceDN w:val="0"/>
        <w:adjustRightInd w:val="0"/>
        <w:spacing w:line="276" w:lineRule="auto"/>
        <w:rPr>
          <w:rFonts w:ascii="Arial" w:eastAsiaTheme="minorEastAsia" w:hAnsi="Arial" w:cs="Arial"/>
          <w:i/>
        </w:rPr>
      </w:pPr>
      <w:r w:rsidRPr="00C723E7">
        <w:rPr>
          <w:rFonts w:ascii="Arial" w:eastAsiaTheme="minorEastAsia" w:hAnsi="Arial" w:cs="Arial"/>
          <w:i/>
        </w:rPr>
        <w:t xml:space="preserve">Race... “refers to the belief that natural and separate divisions, akin to subspecies, exist within humankind. The commonly held definition of race is ‘any of the different varieties or populations of human beings distinguished by physical traits such as hair, eyes, skin color, body shape, etc.’...” “The concept of race was a social concept used to systematically stigmatize certain people groups as inferior, thus justifying racial slavery, injustice and inequality.” </w:t>
      </w:r>
      <w:r w:rsidRPr="00C723E7">
        <w:rPr>
          <w:rFonts w:ascii="Arial" w:eastAsiaTheme="minorEastAsia" w:hAnsi="Arial" w:cs="Arial"/>
        </w:rPr>
        <w:t xml:space="preserve">(From The Heart of Racial Justice by Brenda Salter McNeil and Rick Richardson. InterVarsity Press, © 2004. Pg. 161) </w:t>
      </w:r>
    </w:p>
    <w:p w14:paraId="5E114227" w14:textId="77777777" w:rsidR="00C723E7" w:rsidRDefault="00C723E7" w:rsidP="00C723E7">
      <w:pPr>
        <w:widowControl w:val="0"/>
        <w:autoSpaceDE w:val="0"/>
        <w:autoSpaceDN w:val="0"/>
        <w:adjustRightInd w:val="0"/>
        <w:spacing w:line="276" w:lineRule="auto"/>
        <w:rPr>
          <w:rFonts w:ascii="Arial" w:eastAsiaTheme="minorEastAsia" w:hAnsi="Arial" w:cs="Arial"/>
        </w:rPr>
      </w:pPr>
    </w:p>
    <w:p w14:paraId="45F61F29" w14:textId="77777777" w:rsidR="00C723E7" w:rsidRDefault="00C723E7" w:rsidP="00C723E7">
      <w:pPr>
        <w:widowControl w:val="0"/>
        <w:autoSpaceDE w:val="0"/>
        <w:autoSpaceDN w:val="0"/>
        <w:adjustRightInd w:val="0"/>
        <w:spacing w:line="276" w:lineRule="auto"/>
        <w:rPr>
          <w:rFonts w:ascii="Arial" w:eastAsiaTheme="minorEastAsia" w:hAnsi="Arial" w:cs="Arial"/>
        </w:rPr>
      </w:pPr>
    </w:p>
    <w:p w14:paraId="6100CE73" w14:textId="77777777" w:rsidR="00C723E7" w:rsidRPr="00C723E7" w:rsidRDefault="00C723E7" w:rsidP="00C723E7">
      <w:pPr>
        <w:widowControl w:val="0"/>
        <w:autoSpaceDE w:val="0"/>
        <w:autoSpaceDN w:val="0"/>
        <w:adjustRightInd w:val="0"/>
        <w:spacing w:line="276" w:lineRule="auto"/>
        <w:rPr>
          <w:rFonts w:ascii="Arial" w:eastAsiaTheme="minorEastAsia" w:hAnsi="Arial" w:cs="Arial"/>
          <w:b/>
        </w:rPr>
      </w:pPr>
      <w:r w:rsidRPr="00C723E7">
        <w:rPr>
          <w:rFonts w:ascii="Arial" w:eastAsiaTheme="minorEastAsia" w:hAnsi="Arial" w:cs="Arial"/>
          <w:b/>
        </w:rPr>
        <w:t xml:space="preserve">Principles of Intercultural Ministry </w:t>
      </w:r>
    </w:p>
    <w:p w14:paraId="76FD05FD" w14:textId="77777777" w:rsidR="00C723E7" w:rsidRPr="00C723E7" w:rsidRDefault="00C723E7" w:rsidP="00C723E7">
      <w:pPr>
        <w:widowControl w:val="0"/>
        <w:autoSpaceDE w:val="0"/>
        <w:autoSpaceDN w:val="0"/>
        <w:adjustRightInd w:val="0"/>
        <w:spacing w:line="276" w:lineRule="auto"/>
        <w:rPr>
          <w:rFonts w:ascii="Arial" w:eastAsiaTheme="minorEastAsia" w:hAnsi="Arial" w:cs="Arial"/>
          <w:i/>
        </w:rPr>
      </w:pPr>
      <w:r w:rsidRPr="00C723E7">
        <w:rPr>
          <w:rFonts w:ascii="Arial" w:eastAsiaTheme="minorEastAsia" w:hAnsi="Arial" w:cs="Arial"/>
          <w:i/>
        </w:rPr>
        <w:t xml:space="preserve">On the following pages are seven principles of relating cross-culturally. Read through, take note of, and discuss what these ideas mean to you personally and to your staff team. Note what questions emerge as you go through these. </w:t>
      </w:r>
    </w:p>
    <w:p w14:paraId="0FD52B87" w14:textId="77777777" w:rsidR="00C723E7" w:rsidRDefault="00C723E7" w:rsidP="00C723E7">
      <w:pPr>
        <w:widowControl w:val="0"/>
        <w:autoSpaceDE w:val="0"/>
        <w:autoSpaceDN w:val="0"/>
        <w:adjustRightInd w:val="0"/>
        <w:spacing w:line="276" w:lineRule="auto"/>
        <w:rPr>
          <w:rFonts w:ascii="Arial" w:eastAsiaTheme="minorEastAsia" w:hAnsi="Arial" w:cs="Arial"/>
        </w:rPr>
      </w:pPr>
    </w:p>
    <w:p w14:paraId="63DBB08C" w14:textId="5723B49F" w:rsidR="00C723E7" w:rsidRPr="00C723E7" w:rsidRDefault="00C723E7" w:rsidP="00C723E7">
      <w:pPr>
        <w:pStyle w:val="ListParagraph"/>
        <w:widowControl w:val="0"/>
        <w:numPr>
          <w:ilvl w:val="0"/>
          <w:numId w:val="35"/>
        </w:numPr>
        <w:autoSpaceDE w:val="0"/>
        <w:autoSpaceDN w:val="0"/>
        <w:adjustRightInd w:val="0"/>
        <w:spacing w:line="276" w:lineRule="auto"/>
        <w:rPr>
          <w:rFonts w:ascii="Arial" w:eastAsiaTheme="minorEastAsia" w:hAnsi="Arial" w:cs="Arial"/>
          <w:b/>
        </w:rPr>
      </w:pPr>
      <w:r w:rsidRPr="00C723E7">
        <w:rPr>
          <w:rFonts w:ascii="Arial" w:eastAsiaTheme="minorEastAsia" w:hAnsi="Arial" w:cs="Arial"/>
          <w:b/>
        </w:rPr>
        <w:t xml:space="preserve">The Principle of Dignity </w:t>
      </w:r>
    </w:p>
    <w:p w14:paraId="7E10CB97" w14:textId="77777777" w:rsidR="00C723E7" w:rsidRPr="00C723E7" w:rsidRDefault="00C723E7" w:rsidP="00C723E7">
      <w:pPr>
        <w:widowControl w:val="0"/>
        <w:autoSpaceDE w:val="0"/>
        <w:autoSpaceDN w:val="0"/>
        <w:adjustRightInd w:val="0"/>
        <w:spacing w:line="276" w:lineRule="auto"/>
        <w:rPr>
          <w:rFonts w:ascii="Arial" w:eastAsiaTheme="minorEastAsia" w:hAnsi="Arial" w:cs="Arial"/>
        </w:rPr>
      </w:pPr>
      <w:r w:rsidRPr="00C723E7">
        <w:rPr>
          <w:rFonts w:ascii="Arial" w:eastAsiaTheme="minorEastAsia" w:hAnsi="Arial" w:cs="Arial"/>
        </w:rPr>
        <w:t xml:space="preserve">Relating to others with dignity is rooted in the reality that each and every one of us has been created in the image of God. When relating to others of a different ethnos or culture, our default approach tends toward viewing, judging and relating through the lens of our own world view. </w:t>
      </w:r>
    </w:p>
    <w:p w14:paraId="49020439" w14:textId="77777777" w:rsidR="00C723E7" w:rsidRDefault="00C723E7" w:rsidP="00C723E7">
      <w:pPr>
        <w:widowControl w:val="0"/>
        <w:autoSpaceDE w:val="0"/>
        <w:autoSpaceDN w:val="0"/>
        <w:adjustRightInd w:val="0"/>
        <w:spacing w:line="276" w:lineRule="auto"/>
        <w:rPr>
          <w:rFonts w:ascii="Arial" w:eastAsiaTheme="minorEastAsia" w:hAnsi="Arial" w:cs="Arial"/>
        </w:rPr>
      </w:pPr>
      <w:r w:rsidRPr="00C723E7">
        <w:rPr>
          <w:rFonts w:ascii="Arial" w:eastAsiaTheme="minorEastAsia" w:hAnsi="Arial" w:cs="Arial"/>
        </w:rPr>
        <w:t xml:space="preserve">When we assume that our way of life, our cultural frame of mind, is the best (if not only) way of living, we fall into the trap of ethnocentrism. This only leads to devaluing others on the premise of who they are. Instead, when we choose dignity, we look at others through the world view of the Kingdom of God. This view looks at people as having an inherent worth (even if they are fallen). When we choose dignity, we understand and acknowledge our cultural prejudices, and yet suspend passing judgment on another person just because they are different. To cross the ethnic boundaries that divide our campuses and our country, we must be servants who show and model dignity for all peoples. </w:t>
      </w:r>
    </w:p>
    <w:p w14:paraId="1E8DD8AC" w14:textId="77777777" w:rsidR="00C723E7" w:rsidRDefault="00C723E7" w:rsidP="00C723E7">
      <w:pPr>
        <w:widowControl w:val="0"/>
        <w:autoSpaceDE w:val="0"/>
        <w:autoSpaceDN w:val="0"/>
        <w:adjustRightInd w:val="0"/>
        <w:spacing w:line="276" w:lineRule="auto"/>
        <w:rPr>
          <w:rFonts w:ascii="Arial" w:eastAsiaTheme="minorEastAsia" w:hAnsi="Arial" w:cs="Arial"/>
        </w:rPr>
      </w:pPr>
    </w:p>
    <w:p w14:paraId="2298601C" w14:textId="3D361256" w:rsidR="00C723E7" w:rsidRPr="00C723E7" w:rsidRDefault="00C723E7" w:rsidP="00C723E7">
      <w:pPr>
        <w:pStyle w:val="ListParagraph"/>
        <w:widowControl w:val="0"/>
        <w:numPr>
          <w:ilvl w:val="1"/>
          <w:numId w:val="35"/>
        </w:numPr>
        <w:autoSpaceDE w:val="0"/>
        <w:autoSpaceDN w:val="0"/>
        <w:adjustRightInd w:val="0"/>
        <w:spacing w:line="276" w:lineRule="auto"/>
        <w:rPr>
          <w:rFonts w:ascii="Arial" w:eastAsiaTheme="minorEastAsia" w:hAnsi="Arial" w:cs="Arial"/>
          <w:b/>
        </w:rPr>
      </w:pPr>
      <w:r w:rsidRPr="00C723E7">
        <w:rPr>
          <w:rFonts w:ascii="Arial" w:eastAsiaTheme="minorEastAsia" w:hAnsi="Arial" w:cs="Arial"/>
          <w:b/>
        </w:rPr>
        <w:t>Some Practical Expressions of Dignity </w:t>
      </w:r>
    </w:p>
    <w:p w14:paraId="29B094BA" w14:textId="77777777" w:rsid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rPr>
      </w:pPr>
      <w:r w:rsidRPr="00C723E7">
        <w:rPr>
          <w:rFonts w:ascii="Arial" w:eastAsiaTheme="minorEastAsia" w:hAnsi="Arial" w:cs="Arial"/>
          <w:b/>
        </w:rPr>
        <w:t>Communication</w:t>
      </w:r>
      <w:r w:rsidRPr="00C723E7">
        <w:rPr>
          <w:rFonts w:ascii="Arial" w:eastAsiaTheme="minorEastAsia" w:hAnsi="Arial" w:cs="Arial"/>
        </w:rPr>
        <w:t xml:space="preserve"> – Entering into dialogue with someone, learning to</w:t>
      </w:r>
      <w:r>
        <w:rPr>
          <w:rFonts w:ascii="Arial" w:eastAsiaTheme="minorEastAsia" w:hAnsi="Arial" w:cs="Arial"/>
        </w:rPr>
        <w:t xml:space="preserve"> speak each other’s language.</w:t>
      </w:r>
    </w:p>
    <w:p w14:paraId="7D87B46F" w14:textId="77777777" w:rsid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rPr>
      </w:pPr>
      <w:r w:rsidRPr="00C723E7">
        <w:rPr>
          <w:rFonts w:ascii="Arial" w:eastAsiaTheme="minorEastAsia" w:hAnsi="Arial" w:cs="Arial"/>
          <w:b/>
        </w:rPr>
        <w:t>Understanding</w:t>
      </w:r>
      <w:r w:rsidRPr="00C723E7">
        <w:rPr>
          <w:rFonts w:ascii="Arial" w:eastAsiaTheme="minorEastAsia" w:hAnsi="Arial" w:cs="Arial"/>
        </w:rPr>
        <w:t xml:space="preserve"> – Not just knowing about someone, but learning to see and f</w:t>
      </w:r>
      <w:r>
        <w:rPr>
          <w:rFonts w:ascii="Arial" w:eastAsiaTheme="minorEastAsia" w:hAnsi="Arial" w:cs="Arial"/>
        </w:rPr>
        <w:t>eel from their point of view.</w:t>
      </w:r>
    </w:p>
    <w:p w14:paraId="53F8B30A" w14:textId="77777777" w:rsid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rPr>
      </w:pPr>
      <w:r w:rsidRPr="00C723E7">
        <w:rPr>
          <w:rFonts w:ascii="Arial" w:eastAsiaTheme="minorEastAsia" w:hAnsi="Arial" w:cs="Arial"/>
          <w:b/>
        </w:rPr>
        <w:t>Contribution</w:t>
      </w:r>
      <w:r w:rsidRPr="00C723E7">
        <w:rPr>
          <w:rFonts w:ascii="Arial" w:eastAsiaTheme="minorEastAsia" w:hAnsi="Arial" w:cs="Arial"/>
        </w:rPr>
        <w:t xml:space="preserve"> – Valuing another’s input and partnership; acknowledging that they have something worthy of giving.</w:t>
      </w:r>
    </w:p>
    <w:p w14:paraId="2F8126B5" w14:textId="5A55FB4C" w:rsid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rPr>
      </w:pPr>
      <w:r w:rsidRPr="00C723E7">
        <w:rPr>
          <w:rFonts w:ascii="Arial" w:eastAsiaTheme="minorEastAsia" w:hAnsi="Arial" w:cs="Arial"/>
          <w:b/>
        </w:rPr>
        <w:t>Symbolic Acts</w:t>
      </w:r>
      <w:r w:rsidRPr="00C723E7">
        <w:rPr>
          <w:rFonts w:ascii="Arial" w:eastAsiaTheme="minorEastAsia" w:hAnsi="Arial" w:cs="Arial"/>
        </w:rPr>
        <w:t xml:space="preserve"> – Tapping into the power of acts or events that are loaded with meaning for a people gr</w:t>
      </w:r>
      <w:r>
        <w:rPr>
          <w:rFonts w:ascii="Arial" w:eastAsiaTheme="minorEastAsia" w:hAnsi="Arial" w:cs="Arial"/>
        </w:rPr>
        <w:t>oup because of their history.</w:t>
      </w:r>
    </w:p>
    <w:p w14:paraId="3B85CA06" w14:textId="77777777" w:rsid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rPr>
      </w:pPr>
      <w:r w:rsidRPr="00C723E7">
        <w:rPr>
          <w:rFonts w:ascii="Arial" w:eastAsiaTheme="minorEastAsia" w:hAnsi="Arial" w:cs="Arial"/>
          <w:b/>
        </w:rPr>
        <w:t>Empowering Acts</w:t>
      </w:r>
      <w:r w:rsidRPr="00C723E7">
        <w:rPr>
          <w:rFonts w:ascii="Arial" w:eastAsiaTheme="minorEastAsia" w:hAnsi="Arial" w:cs="Arial"/>
        </w:rPr>
        <w:t xml:space="preserve"> – Providing the full range of what a person needs to succeed as a </w:t>
      </w:r>
      <w:r>
        <w:rPr>
          <w:rFonts w:ascii="Arial" w:eastAsiaTheme="minorEastAsia" w:hAnsi="Arial" w:cs="Arial"/>
        </w:rPr>
        <w:t>minority in a majority world.</w:t>
      </w:r>
    </w:p>
    <w:p w14:paraId="6CF237D3" w14:textId="16A41D9A" w:rsid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rPr>
      </w:pPr>
      <w:r w:rsidRPr="00C723E7">
        <w:rPr>
          <w:rFonts w:ascii="Arial" w:eastAsiaTheme="minorEastAsia" w:hAnsi="Arial" w:cs="Arial"/>
          <w:b/>
        </w:rPr>
        <w:t>Intent and Effects</w:t>
      </w:r>
      <w:r w:rsidRPr="00C723E7">
        <w:rPr>
          <w:rFonts w:ascii="Arial" w:eastAsiaTheme="minorEastAsia" w:hAnsi="Arial" w:cs="Arial"/>
        </w:rPr>
        <w:t xml:space="preserve"> – Realizing that something I do or say may have a very different impact than I intended. </w:t>
      </w:r>
    </w:p>
    <w:p w14:paraId="09806ACC" w14:textId="77777777" w:rsidR="00C723E7" w:rsidRDefault="00C723E7" w:rsidP="00C723E7">
      <w:pPr>
        <w:pStyle w:val="ListParagraph"/>
        <w:widowControl w:val="0"/>
        <w:autoSpaceDE w:val="0"/>
        <w:autoSpaceDN w:val="0"/>
        <w:adjustRightInd w:val="0"/>
        <w:spacing w:line="276" w:lineRule="auto"/>
        <w:ind w:left="2160"/>
        <w:rPr>
          <w:rFonts w:ascii="Arial" w:eastAsiaTheme="minorEastAsia" w:hAnsi="Arial" w:cs="Arial"/>
        </w:rPr>
      </w:pPr>
    </w:p>
    <w:p w14:paraId="2F627A9A" w14:textId="77777777" w:rsidR="00C723E7" w:rsidRPr="00C723E7" w:rsidRDefault="00C723E7" w:rsidP="00C723E7">
      <w:pPr>
        <w:pStyle w:val="ListParagraph"/>
        <w:widowControl w:val="0"/>
        <w:numPr>
          <w:ilvl w:val="1"/>
          <w:numId w:val="35"/>
        </w:numPr>
        <w:autoSpaceDE w:val="0"/>
        <w:autoSpaceDN w:val="0"/>
        <w:adjustRightInd w:val="0"/>
        <w:spacing w:line="276" w:lineRule="auto"/>
        <w:rPr>
          <w:rFonts w:ascii="Arial" w:eastAsiaTheme="minorEastAsia" w:hAnsi="Arial" w:cs="Arial"/>
          <w:b/>
        </w:rPr>
      </w:pPr>
      <w:r w:rsidRPr="00C723E7">
        <w:rPr>
          <w:rFonts w:ascii="Arial" w:eastAsiaTheme="minorEastAsia" w:hAnsi="Arial" w:cs="Arial"/>
          <w:b/>
        </w:rPr>
        <w:t>Key Definitions </w:t>
      </w:r>
    </w:p>
    <w:p w14:paraId="384E9046" w14:textId="77777777" w:rsid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rPr>
      </w:pPr>
      <w:r w:rsidRPr="00C723E7">
        <w:rPr>
          <w:rFonts w:ascii="Arial" w:eastAsiaTheme="minorEastAsia" w:hAnsi="Arial" w:cs="Arial"/>
          <w:b/>
        </w:rPr>
        <w:t>Dignity</w:t>
      </w:r>
      <w:r w:rsidRPr="00C723E7">
        <w:rPr>
          <w:rFonts w:ascii="Arial" w:eastAsiaTheme="minorEastAsia" w:hAnsi="Arial" w:cs="Arial"/>
        </w:rPr>
        <w:t xml:space="preserve"> – the state or quality of being worthy of honor or respect. ORIGIN Middle English: from Old French dignete, from Latin dignitas, from dignus ‘worthy’ </w:t>
      </w:r>
    </w:p>
    <w:p w14:paraId="0DEE2597" w14:textId="77777777" w:rsid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rPr>
      </w:pPr>
      <w:r w:rsidRPr="00C723E7">
        <w:rPr>
          <w:rFonts w:ascii="Arial" w:eastAsiaTheme="minorEastAsia" w:hAnsi="Arial" w:cs="Arial"/>
          <w:b/>
        </w:rPr>
        <w:t>Value</w:t>
      </w:r>
      <w:r w:rsidRPr="00C723E7">
        <w:rPr>
          <w:rFonts w:ascii="Arial" w:eastAsiaTheme="minorEastAsia" w:hAnsi="Arial" w:cs="Arial"/>
        </w:rPr>
        <w:t xml:space="preserve"> – the regard that something is held to deserve; the importance or preciousness of something </w:t>
      </w:r>
    </w:p>
    <w:p w14:paraId="109F2BF8" w14:textId="77777777" w:rsid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rPr>
      </w:pPr>
      <w:r w:rsidRPr="00C723E7">
        <w:rPr>
          <w:rFonts w:ascii="Arial" w:eastAsiaTheme="minorEastAsia" w:hAnsi="Arial" w:cs="Arial"/>
          <w:b/>
        </w:rPr>
        <w:t>Respect</w:t>
      </w:r>
      <w:r w:rsidRPr="00C723E7">
        <w:rPr>
          <w:rFonts w:ascii="Arial" w:eastAsiaTheme="minorEastAsia" w:hAnsi="Arial" w:cs="Arial"/>
        </w:rPr>
        <w:t xml:space="preserve"> – a feeling of deep admiration for someone or something elicited by their abilities, qualities, or achievements. </w:t>
      </w:r>
      <w:r w:rsidRPr="00C723E7">
        <w:rPr>
          <w:rFonts w:ascii="Arial" w:eastAsiaTheme="minorEastAsia" w:hAnsi="Arial" w:cs="Arial"/>
          <w:i/>
        </w:rPr>
        <w:t>(New Oxford American Dictionary)</w:t>
      </w:r>
      <w:r w:rsidRPr="00C723E7">
        <w:rPr>
          <w:rFonts w:ascii="Arial" w:eastAsiaTheme="minorEastAsia" w:hAnsi="Arial" w:cs="Arial"/>
        </w:rPr>
        <w:t xml:space="preserve"> </w:t>
      </w:r>
    </w:p>
    <w:p w14:paraId="6F338D31" w14:textId="77777777" w:rsid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rPr>
      </w:pPr>
      <w:r w:rsidRPr="00C723E7">
        <w:rPr>
          <w:rFonts w:ascii="Arial" w:eastAsiaTheme="minorEastAsia" w:hAnsi="Arial" w:cs="Arial"/>
          <w:b/>
        </w:rPr>
        <w:t>Ethnocentrism</w:t>
      </w:r>
      <w:r w:rsidRPr="00C723E7">
        <w:rPr>
          <w:rFonts w:ascii="Arial" w:eastAsiaTheme="minorEastAsia" w:hAnsi="Arial" w:cs="Arial"/>
        </w:rPr>
        <w:t xml:space="preserve"> – this is an emotional attitude and belief system that maintains that one’s own ethnic group, culture or race is superior to others </w:t>
      </w:r>
      <w:r w:rsidRPr="00C723E7">
        <w:rPr>
          <w:rFonts w:ascii="Arial" w:eastAsiaTheme="minorEastAsia" w:hAnsi="Arial" w:cs="Arial"/>
          <w:i/>
        </w:rPr>
        <w:t>(From The Heart of Racial Justice by Brenda Salter McNeil and Rick Richardson; InterVarsity Press, ©2004. Pg. 164)</w:t>
      </w:r>
      <w:r w:rsidRPr="00C723E7">
        <w:rPr>
          <w:rFonts w:ascii="Arial" w:eastAsiaTheme="minorEastAsia" w:hAnsi="Arial" w:cs="Arial"/>
        </w:rPr>
        <w:t xml:space="preserve"> </w:t>
      </w:r>
    </w:p>
    <w:p w14:paraId="5F87FC9D" w14:textId="77777777" w:rsidR="00C723E7" w:rsidRDefault="00C723E7" w:rsidP="00C723E7">
      <w:pPr>
        <w:pStyle w:val="ListParagraph"/>
        <w:widowControl w:val="0"/>
        <w:autoSpaceDE w:val="0"/>
        <w:autoSpaceDN w:val="0"/>
        <w:adjustRightInd w:val="0"/>
        <w:spacing w:line="276" w:lineRule="auto"/>
        <w:ind w:left="2160"/>
        <w:rPr>
          <w:rFonts w:ascii="Arial" w:eastAsiaTheme="minorEastAsia" w:hAnsi="Arial" w:cs="Arial"/>
        </w:rPr>
      </w:pPr>
    </w:p>
    <w:p w14:paraId="05170784" w14:textId="77777777" w:rsidR="00C723E7" w:rsidRDefault="00C723E7" w:rsidP="00C723E7">
      <w:pPr>
        <w:pStyle w:val="ListParagraph"/>
        <w:widowControl w:val="0"/>
        <w:autoSpaceDE w:val="0"/>
        <w:autoSpaceDN w:val="0"/>
        <w:adjustRightInd w:val="0"/>
        <w:spacing w:line="276" w:lineRule="auto"/>
        <w:ind w:left="2160"/>
        <w:rPr>
          <w:rFonts w:ascii="Arial" w:eastAsiaTheme="minorEastAsia" w:hAnsi="Arial" w:cs="Arial"/>
        </w:rPr>
      </w:pPr>
    </w:p>
    <w:p w14:paraId="02B2894A" w14:textId="27BC7D13" w:rsidR="00C723E7" w:rsidRDefault="00C723E7" w:rsidP="00C723E7">
      <w:pPr>
        <w:pStyle w:val="ListParagraph"/>
        <w:widowControl w:val="0"/>
        <w:numPr>
          <w:ilvl w:val="0"/>
          <w:numId w:val="35"/>
        </w:numPr>
        <w:autoSpaceDE w:val="0"/>
        <w:autoSpaceDN w:val="0"/>
        <w:adjustRightInd w:val="0"/>
        <w:spacing w:line="276" w:lineRule="auto"/>
        <w:rPr>
          <w:rFonts w:ascii="Arial" w:eastAsiaTheme="minorEastAsia" w:hAnsi="Arial" w:cs="Arial"/>
          <w:b/>
        </w:rPr>
      </w:pPr>
      <w:r w:rsidRPr="00C723E7">
        <w:rPr>
          <w:rFonts w:ascii="Arial" w:eastAsiaTheme="minorEastAsia" w:hAnsi="Arial" w:cs="Arial"/>
          <w:b/>
        </w:rPr>
        <w:t xml:space="preserve">The Principle of Empowering </w:t>
      </w:r>
    </w:p>
    <w:p w14:paraId="6FA1B650" w14:textId="77777777" w:rsidR="00C723E7" w:rsidRPr="00C723E7" w:rsidRDefault="00C723E7" w:rsidP="00C723E7">
      <w:pPr>
        <w:widowControl w:val="0"/>
        <w:autoSpaceDE w:val="0"/>
        <w:autoSpaceDN w:val="0"/>
        <w:adjustRightInd w:val="0"/>
        <w:spacing w:line="276" w:lineRule="auto"/>
        <w:rPr>
          <w:rFonts w:ascii="Arial" w:eastAsiaTheme="minorEastAsia" w:hAnsi="Arial" w:cs="Arial"/>
        </w:rPr>
      </w:pPr>
      <w:r w:rsidRPr="00C723E7">
        <w:rPr>
          <w:rFonts w:ascii="Arial" w:eastAsiaTheme="minorEastAsia" w:hAnsi="Arial" w:cs="Arial"/>
        </w:rPr>
        <w:t xml:space="preserve">Whenever two or more cultures meet, one will rise up and become the dominate culture. This may come from war, population growth, one people group being the natives and the other travelers, etc. However this comes to pass, there is a strong potential for a power struggle between cultures. The dominant culture, the one wielding the power, will be the one setting the tone, leading in decision making, creating the environments which others live in. Even with the best of intentions, there exist various dynamics that are unconsciously determined. In ministry, this can be the subtle decisions we make– worship styles, fun events, humor, means of communication, teaching styles, etc. As ministers, we must make it one of our goals to bring empowerment to our brothers and sisters. One thing we can do is to help others recognize the inequalities that exist for minorities within the environments the dominant culture creates. </w:t>
      </w:r>
    </w:p>
    <w:p w14:paraId="496F5AE8" w14:textId="77777777" w:rsidR="00C723E7" w:rsidRPr="00C723E7" w:rsidRDefault="00C723E7" w:rsidP="00C723E7">
      <w:pPr>
        <w:widowControl w:val="0"/>
        <w:autoSpaceDE w:val="0"/>
        <w:autoSpaceDN w:val="0"/>
        <w:adjustRightInd w:val="0"/>
        <w:spacing w:line="276" w:lineRule="auto"/>
        <w:rPr>
          <w:rFonts w:ascii="Arial" w:eastAsiaTheme="minorEastAsia" w:hAnsi="Arial" w:cs="Arial"/>
          <w:b/>
        </w:rPr>
      </w:pPr>
    </w:p>
    <w:p w14:paraId="3D784156" w14:textId="0227E8AC" w:rsidR="00C723E7" w:rsidRDefault="00C723E7" w:rsidP="00C723E7">
      <w:pPr>
        <w:pStyle w:val="ListParagraph"/>
        <w:widowControl w:val="0"/>
        <w:numPr>
          <w:ilvl w:val="1"/>
          <w:numId w:val="35"/>
        </w:numPr>
        <w:autoSpaceDE w:val="0"/>
        <w:autoSpaceDN w:val="0"/>
        <w:adjustRightInd w:val="0"/>
        <w:spacing w:line="276" w:lineRule="auto"/>
        <w:rPr>
          <w:rFonts w:ascii="Arial" w:eastAsiaTheme="minorEastAsia" w:hAnsi="Arial" w:cs="Arial"/>
          <w:b/>
        </w:rPr>
      </w:pPr>
      <w:r>
        <w:rPr>
          <w:rFonts w:ascii="Arial" w:eastAsiaTheme="minorEastAsia" w:hAnsi="Arial" w:cs="Arial"/>
          <w:b/>
        </w:rPr>
        <w:t>Some Practical Out-workings of Empowerment</w:t>
      </w:r>
    </w:p>
    <w:p w14:paraId="6F991AE6" w14:textId="77777777" w:rsidR="00C723E7" w:rsidRP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b/>
        </w:rPr>
      </w:pPr>
      <w:r w:rsidRPr="00C723E7">
        <w:rPr>
          <w:rFonts w:ascii="Arial" w:eastAsiaTheme="minorEastAsia" w:hAnsi="Arial" w:cs="Arial"/>
        </w:rPr>
        <w:t>Envisioning – Enabling another person to birth a vision they will ow</w:t>
      </w:r>
      <w:r>
        <w:rPr>
          <w:rFonts w:ascii="Arial" w:eastAsiaTheme="minorEastAsia" w:hAnsi="Arial" w:cs="Arial"/>
        </w:rPr>
        <w:t>n and that will inspire them.</w:t>
      </w:r>
    </w:p>
    <w:p w14:paraId="2583FF38" w14:textId="77777777" w:rsidR="00C723E7" w:rsidRP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b/>
        </w:rPr>
      </w:pPr>
      <w:r w:rsidRPr="00C723E7">
        <w:rPr>
          <w:rFonts w:ascii="Arial" w:eastAsiaTheme="minorEastAsia" w:hAnsi="Arial" w:cs="Arial"/>
        </w:rPr>
        <w:t>Relating – Coming along side our brother or sister in Christ. Being there for them and with them. Relating in community, not isolation. </w:t>
      </w:r>
    </w:p>
    <w:p w14:paraId="59442F57" w14:textId="77777777" w:rsidR="00C723E7" w:rsidRP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b/>
        </w:rPr>
      </w:pPr>
      <w:r w:rsidRPr="00C723E7">
        <w:rPr>
          <w:rFonts w:ascii="Arial" w:eastAsiaTheme="minorEastAsia" w:hAnsi="Arial" w:cs="Arial"/>
        </w:rPr>
        <w:t>Resourcing – This can include training and development, financing, providing an infrastr</w:t>
      </w:r>
      <w:r>
        <w:rPr>
          <w:rFonts w:ascii="Arial" w:eastAsiaTheme="minorEastAsia" w:hAnsi="Arial" w:cs="Arial"/>
        </w:rPr>
        <w:t>ucture for ministry to occur.</w:t>
      </w:r>
    </w:p>
    <w:p w14:paraId="05FAB199" w14:textId="77777777" w:rsidR="00C723E7" w:rsidRPr="00C723E7" w:rsidRDefault="00C723E7" w:rsidP="00C723E7">
      <w:pPr>
        <w:pStyle w:val="ListParagraph"/>
        <w:widowControl w:val="0"/>
        <w:numPr>
          <w:ilvl w:val="2"/>
          <w:numId w:val="35"/>
        </w:numPr>
        <w:autoSpaceDE w:val="0"/>
        <w:autoSpaceDN w:val="0"/>
        <w:adjustRightInd w:val="0"/>
        <w:spacing w:line="276" w:lineRule="auto"/>
        <w:rPr>
          <w:rFonts w:ascii="Arial" w:eastAsiaTheme="minorEastAsia" w:hAnsi="Arial" w:cs="Arial"/>
          <w:b/>
        </w:rPr>
      </w:pPr>
      <w:r w:rsidRPr="00C723E7">
        <w:rPr>
          <w:rFonts w:ascii="Arial" w:eastAsiaTheme="minorEastAsia" w:hAnsi="Arial" w:cs="Arial"/>
        </w:rPr>
        <w:t xml:space="preserve">Sharing Authority and Power – Involving others in leadership and decision making processes early enough to give them real ownership. </w:t>
      </w:r>
    </w:p>
    <w:p w14:paraId="147A1D5E" w14:textId="77777777" w:rsidR="00C723E7" w:rsidRPr="00C723E7" w:rsidRDefault="00C723E7" w:rsidP="00C723E7">
      <w:pPr>
        <w:pStyle w:val="ListParagraph"/>
        <w:widowControl w:val="0"/>
        <w:autoSpaceDE w:val="0"/>
        <w:autoSpaceDN w:val="0"/>
        <w:adjustRightInd w:val="0"/>
        <w:spacing w:line="276" w:lineRule="auto"/>
        <w:ind w:left="2160"/>
        <w:rPr>
          <w:rFonts w:ascii="Arial" w:eastAsiaTheme="minorEastAsia" w:hAnsi="Arial" w:cs="Arial"/>
          <w:b/>
        </w:rPr>
      </w:pPr>
    </w:p>
    <w:p w14:paraId="16A01CB9" w14:textId="7D7BE12B" w:rsidR="00C723E7" w:rsidRDefault="00C723E7" w:rsidP="00C723E7">
      <w:pPr>
        <w:pStyle w:val="ListParagraph"/>
        <w:widowControl w:val="0"/>
        <w:numPr>
          <w:ilvl w:val="1"/>
          <w:numId w:val="35"/>
        </w:numPr>
        <w:autoSpaceDE w:val="0"/>
        <w:autoSpaceDN w:val="0"/>
        <w:adjustRightInd w:val="0"/>
        <w:spacing w:line="276" w:lineRule="auto"/>
        <w:rPr>
          <w:rFonts w:ascii="Arial" w:eastAsiaTheme="minorEastAsia" w:hAnsi="Arial" w:cs="Arial"/>
          <w:b/>
        </w:rPr>
      </w:pPr>
      <w:r w:rsidRPr="00C723E7">
        <w:rPr>
          <w:rFonts w:ascii="Arial" w:eastAsiaTheme="minorEastAsia" w:hAnsi="Arial" w:cs="Arial"/>
          <w:b/>
        </w:rPr>
        <w:t xml:space="preserve">Empowerment in Action </w:t>
      </w:r>
    </w:p>
    <w:p w14:paraId="1B750BE2" w14:textId="77777777" w:rsidR="00C723E7" w:rsidRPr="00C723E7" w:rsidRDefault="00C723E7" w:rsidP="00C723E7">
      <w:pPr>
        <w:pStyle w:val="ListParagraph"/>
        <w:widowControl w:val="0"/>
        <w:autoSpaceDE w:val="0"/>
        <w:autoSpaceDN w:val="0"/>
        <w:adjustRightInd w:val="0"/>
        <w:spacing w:line="276" w:lineRule="auto"/>
        <w:ind w:left="1440"/>
        <w:rPr>
          <w:rFonts w:ascii="Arial" w:eastAsiaTheme="minorEastAsia" w:hAnsi="Arial" w:cs="Arial"/>
        </w:rPr>
      </w:pPr>
      <w:r w:rsidRPr="00C723E7">
        <w:rPr>
          <w:rFonts w:ascii="Arial" w:eastAsiaTheme="minorEastAsia" w:hAnsi="Arial" w:cs="Arial"/>
        </w:rPr>
        <w:t xml:space="preserve">Do you recall the story of Saul’s conversion and how he connected with the Apostles? When Saul, a member of the Pharisees (a dominant culture- religious and political power) tried to contact the Apostles (the sub-dominant culture), the reaction was that of fear. Now Saul, an individual, had become the sub-dominate culture, trying to associate with the Apostles (the accepted leadership of the Church). Barnabas interceded– by associating himself with Saul, listening to him, and then representing and bringing Saul before the Apostles. </w:t>
      </w:r>
    </w:p>
    <w:p w14:paraId="0925D243" w14:textId="77777777" w:rsidR="00C723E7" w:rsidRDefault="00C723E7" w:rsidP="00C723E7">
      <w:pPr>
        <w:pStyle w:val="ListParagraph"/>
        <w:widowControl w:val="0"/>
        <w:autoSpaceDE w:val="0"/>
        <w:autoSpaceDN w:val="0"/>
        <w:adjustRightInd w:val="0"/>
        <w:spacing w:line="276" w:lineRule="auto"/>
        <w:ind w:left="1440"/>
        <w:rPr>
          <w:rFonts w:ascii="Arial" w:eastAsiaTheme="minorEastAsia" w:hAnsi="Arial" w:cs="Arial"/>
          <w:b/>
        </w:rPr>
      </w:pPr>
    </w:p>
    <w:p w14:paraId="5984921A" w14:textId="506FD023" w:rsidR="00C723E7" w:rsidRDefault="00C723E7" w:rsidP="00C723E7">
      <w:pPr>
        <w:pStyle w:val="ListParagraph"/>
        <w:widowControl w:val="0"/>
        <w:numPr>
          <w:ilvl w:val="0"/>
          <w:numId w:val="35"/>
        </w:numPr>
        <w:autoSpaceDE w:val="0"/>
        <w:autoSpaceDN w:val="0"/>
        <w:adjustRightInd w:val="0"/>
        <w:spacing w:line="276" w:lineRule="auto"/>
        <w:rPr>
          <w:rFonts w:ascii="Arial" w:eastAsiaTheme="minorEastAsia" w:hAnsi="Arial" w:cs="Arial"/>
          <w:b/>
        </w:rPr>
      </w:pPr>
      <w:r w:rsidRPr="00C723E7">
        <w:rPr>
          <w:rFonts w:ascii="Arial" w:eastAsiaTheme="minorEastAsia" w:hAnsi="Arial" w:cs="Arial"/>
          <w:b/>
        </w:rPr>
        <w:t xml:space="preserve">The Principle of Thinking and Living Like a Missionary </w:t>
      </w:r>
    </w:p>
    <w:p w14:paraId="052EC776" w14:textId="3E3B817E" w:rsidR="005E2493" w:rsidRDefault="005E2493" w:rsidP="005E2493">
      <w:pPr>
        <w:widowControl w:val="0"/>
        <w:autoSpaceDE w:val="0"/>
        <w:autoSpaceDN w:val="0"/>
        <w:adjustRightInd w:val="0"/>
        <w:spacing w:line="276" w:lineRule="auto"/>
        <w:rPr>
          <w:rFonts w:ascii="Arial" w:eastAsiaTheme="minorEastAsia" w:hAnsi="Arial" w:cs="Arial"/>
        </w:rPr>
      </w:pPr>
      <w:r w:rsidRPr="005E2493">
        <w:rPr>
          <w:rFonts w:ascii="Arial" w:eastAsiaTheme="minorEastAsia" w:hAnsi="Arial" w:cs="Arial"/>
        </w:rPr>
        <w:t>A melting pot of cultures and ideas is only an ideal. The idea that blending multiple cultures into a single greater whole has not truly happened. The individual nations that comprise our nation are still individual nations, possessing their own unique flavors and cultures. And though these nations share our soil and time zones, we must approach relating and ministering to them as though we are crossing the ocean to a foreign nation. We adopt a mindset when relating cross-culturally; it is the attitude of being a learner and an understanding of how to plant the Gospel in and among people who are different from me. We must realize tha</w:t>
      </w:r>
      <w:r>
        <w:rPr>
          <w:rFonts w:ascii="Arial" w:eastAsiaTheme="minorEastAsia" w:hAnsi="Arial" w:cs="Arial"/>
        </w:rPr>
        <w:t>t there is a whole other worldv</w:t>
      </w:r>
      <w:r w:rsidRPr="005E2493">
        <w:rPr>
          <w:rFonts w:ascii="Arial" w:eastAsiaTheme="minorEastAsia" w:hAnsi="Arial" w:cs="Arial"/>
        </w:rPr>
        <w:t xml:space="preserve">iew within each person. </w:t>
      </w:r>
    </w:p>
    <w:p w14:paraId="489FCC35" w14:textId="77777777" w:rsidR="005E2493" w:rsidRPr="005E2493" w:rsidRDefault="005E2493" w:rsidP="005E2493">
      <w:pPr>
        <w:widowControl w:val="0"/>
        <w:autoSpaceDE w:val="0"/>
        <w:autoSpaceDN w:val="0"/>
        <w:adjustRightInd w:val="0"/>
        <w:spacing w:line="276" w:lineRule="auto"/>
        <w:rPr>
          <w:rFonts w:ascii="Arial" w:eastAsiaTheme="minorEastAsia" w:hAnsi="Arial" w:cs="Arial"/>
        </w:rPr>
      </w:pPr>
    </w:p>
    <w:tbl>
      <w:tblPr>
        <w:tblStyle w:val="TableGrid"/>
        <w:tblpPr w:leftFromText="180" w:rightFromText="180" w:vertAnchor="text" w:horzAnchor="page" w:tblpX="1549" w:tblpY="170"/>
        <w:tblW w:w="0" w:type="auto"/>
        <w:tblLook w:val="04A0" w:firstRow="1" w:lastRow="0" w:firstColumn="1" w:lastColumn="0" w:noHBand="0" w:noVBand="1"/>
      </w:tblPr>
      <w:tblGrid>
        <w:gridCol w:w="4698"/>
        <w:gridCol w:w="4698"/>
      </w:tblGrid>
      <w:tr w:rsidR="005E2493" w14:paraId="5192E964" w14:textId="77777777" w:rsidTr="005E2493">
        <w:tc>
          <w:tcPr>
            <w:tcW w:w="4788" w:type="dxa"/>
          </w:tcPr>
          <w:p w14:paraId="0E2B55DD" w14:textId="77777777" w:rsidR="005E2493" w:rsidRPr="005E2493" w:rsidRDefault="005E2493" w:rsidP="005E2493">
            <w:pPr>
              <w:widowControl w:val="0"/>
              <w:autoSpaceDE w:val="0"/>
              <w:autoSpaceDN w:val="0"/>
              <w:adjustRightInd w:val="0"/>
              <w:spacing w:line="276" w:lineRule="auto"/>
              <w:jc w:val="center"/>
              <w:rPr>
                <w:rFonts w:ascii="Arial" w:eastAsiaTheme="minorEastAsia" w:hAnsi="Arial" w:cs="Arial"/>
                <w:b/>
              </w:rPr>
            </w:pPr>
            <w:r w:rsidRPr="005E2493">
              <w:rPr>
                <w:rFonts w:ascii="Arial" w:eastAsiaTheme="minorEastAsia" w:hAnsi="Arial" w:cs="Arial"/>
                <w:b/>
              </w:rPr>
              <w:t>Thinking</w:t>
            </w:r>
          </w:p>
        </w:tc>
        <w:tc>
          <w:tcPr>
            <w:tcW w:w="4788" w:type="dxa"/>
          </w:tcPr>
          <w:p w14:paraId="2F89B935" w14:textId="77777777" w:rsidR="005E2493" w:rsidRPr="005E2493" w:rsidRDefault="005E2493" w:rsidP="005E2493">
            <w:pPr>
              <w:widowControl w:val="0"/>
              <w:autoSpaceDE w:val="0"/>
              <w:autoSpaceDN w:val="0"/>
              <w:adjustRightInd w:val="0"/>
              <w:spacing w:line="276" w:lineRule="auto"/>
              <w:jc w:val="center"/>
              <w:rPr>
                <w:rFonts w:ascii="Arial" w:eastAsiaTheme="minorEastAsia" w:hAnsi="Arial" w:cs="Arial"/>
                <w:b/>
              </w:rPr>
            </w:pPr>
            <w:r w:rsidRPr="005E2493">
              <w:rPr>
                <w:rFonts w:ascii="Arial" w:eastAsiaTheme="minorEastAsia" w:hAnsi="Arial" w:cs="Arial"/>
                <w:b/>
              </w:rPr>
              <w:t>Living</w:t>
            </w:r>
          </w:p>
        </w:tc>
      </w:tr>
      <w:tr w:rsidR="005E2493" w14:paraId="12940EA2" w14:textId="77777777" w:rsidTr="005E2493">
        <w:tc>
          <w:tcPr>
            <w:tcW w:w="4788" w:type="dxa"/>
          </w:tcPr>
          <w:p w14:paraId="0C107194" w14:textId="77777777" w:rsidR="005E2493" w:rsidRDefault="005E2493" w:rsidP="005E2493">
            <w:pPr>
              <w:widowControl w:val="0"/>
              <w:autoSpaceDE w:val="0"/>
              <w:autoSpaceDN w:val="0"/>
              <w:adjustRightInd w:val="0"/>
              <w:spacing w:line="276" w:lineRule="auto"/>
              <w:rPr>
                <w:rFonts w:ascii="Arial" w:eastAsiaTheme="minorEastAsia" w:hAnsi="Arial" w:cs="Arial"/>
              </w:rPr>
            </w:pPr>
            <w:r>
              <w:rPr>
                <w:rFonts w:ascii="Arial" w:eastAsiaTheme="minorEastAsia" w:hAnsi="Arial" w:cs="Arial"/>
              </w:rPr>
              <w:t>Recognizing that I live in a multi-ethnic society</w:t>
            </w:r>
          </w:p>
        </w:tc>
        <w:tc>
          <w:tcPr>
            <w:tcW w:w="4788" w:type="dxa"/>
          </w:tcPr>
          <w:p w14:paraId="6DE202D8" w14:textId="77777777" w:rsidR="005E2493" w:rsidRDefault="005E2493" w:rsidP="005E2493">
            <w:pPr>
              <w:widowControl w:val="0"/>
              <w:autoSpaceDE w:val="0"/>
              <w:autoSpaceDN w:val="0"/>
              <w:adjustRightInd w:val="0"/>
              <w:spacing w:line="276" w:lineRule="auto"/>
              <w:rPr>
                <w:rFonts w:ascii="Arial" w:eastAsiaTheme="minorEastAsia" w:hAnsi="Arial" w:cs="Arial"/>
              </w:rPr>
            </w:pPr>
            <w:r>
              <w:rPr>
                <w:rFonts w:ascii="Arial" w:eastAsiaTheme="minorEastAsia" w:hAnsi="Arial" w:cs="Arial"/>
              </w:rPr>
              <w:t>Becoming a compassion driven person</w:t>
            </w:r>
          </w:p>
        </w:tc>
      </w:tr>
      <w:tr w:rsidR="005E2493" w14:paraId="007085AF" w14:textId="77777777" w:rsidTr="005E2493">
        <w:tc>
          <w:tcPr>
            <w:tcW w:w="4788" w:type="dxa"/>
          </w:tcPr>
          <w:p w14:paraId="5502218F" w14:textId="77777777" w:rsidR="005E2493" w:rsidRDefault="005E2493" w:rsidP="005E2493">
            <w:pPr>
              <w:widowControl w:val="0"/>
              <w:autoSpaceDE w:val="0"/>
              <w:autoSpaceDN w:val="0"/>
              <w:adjustRightInd w:val="0"/>
              <w:spacing w:line="276" w:lineRule="auto"/>
              <w:rPr>
                <w:rFonts w:ascii="Arial" w:eastAsiaTheme="minorEastAsia" w:hAnsi="Arial" w:cs="Arial"/>
              </w:rPr>
            </w:pPr>
            <w:r>
              <w:rPr>
                <w:rFonts w:ascii="Arial" w:eastAsiaTheme="minorEastAsia" w:hAnsi="Arial" w:cs="Arial"/>
              </w:rPr>
              <w:t>Understand the gap between my world and the world of my neighbor</w:t>
            </w:r>
          </w:p>
        </w:tc>
        <w:tc>
          <w:tcPr>
            <w:tcW w:w="4788" w:type="dxa"/>
          </w:tcPr>
          <w:p w14:paraId="4DCE5A71" w14:textId="77777777" w:rsidR="005E2493" w:rsidRDefault="005E2493" w:rsidP="005E2493">
            <w:pPr>
              <w:widowControl w:val="0"/>
              <w:autoSpaceDE w:val="0"/>
              <w:autoSpaceDN w:val="0"/>
              <w:adjustRightInd w:val="0"/>
              <w:spacing w:line="276" w:lineRule="auto"/>
              <w:rPr>
                <w:rFonts w:ascii="Arial" w:eastAsiaTheme="minorEastAsia" w:hAnsi="Arial" w:cs="Arial"/>
              </w:rPr>
            </w:pPr>
            <w:r>
              <w:rPr>
                <w:rFonts w:ascii="Arial" w:eastAsiaTheme="minorEastAsia" w:hAnsi="Arial" w:cs="Arial"/>
              </w:rPr>
              <w:t>Living authentically and attractively by the power of the Holy Spirit</w:t>
            </w:r>
          </w:p>
        </w:tc>
      </w:tr>
      <w:tr w:rsidR="005E2493" w14:paraId="0D3AEADE" w14:textId="77777777" w:rsidTr="005E2493">
        <w:tc>
          <w:tcPr>
            <w:tcW w:w="4788" w:type="dxa"/>
          </w:tcPr>
          <w:p w14:paraId="77C53BE0" w14:textId="77777777" w:rsidR="005E2493" w:rsidRDefault="005E2493" w:rsidP="005E2493">
            <w:pPr>
              <w:widowControl w:val="0"/>
              <w:autoSpaceDE w:val="0"/>
              <w:autoSpaceDN w:val="0"/>
              <w:adjustRightInd w:val="0"/>
              <w:spacing w:line="276" w:lineRule="auto"/>
              <w:rPr>
                <w:rFonts w:ascii="Arial" w:eastAsiaTheme="minorEastAsia" w:hAnsi="Arial" w:cs="Arial"/>
              </w:rPr>
            </w:pPr>
            <w:r>
              <w:rPr>
                <w:rFonts w:ascii="Arial" w:eastAsiaTheme="minorEastAsia" w:hAnsi="Arial" w:cs="Arial"/>
              </w:rPr>
              <w:t>Developing skills to connect in relevant and sensitive ways with people</w:t>
            </w:r>
          </w:p>
        </w:tc>
        <w:tc>
          <w:tcPr>
            <w:tcW w:w="4788" w:type="dxa"/>
          </w:tcPr>
          <w:p w14:paraId="6496EE25" w14:textId="77777777" w:rsidR="005E2493" w:rsidRDefault="005E2493" w:rsidP="005E2493">
            <w:pPr>
              <w:widowControl w:val="0"/>
              <w:autoSpaceDE w:val="0"/>
              <w:autoSpaceDN w:val="0"/>
              <w:adjustRightInd w:val="0"/>
              <w:spacing w:line="276" w:lineRule="auto"/>
              <w:rPr>
                <w:rFonts w:ascii="Arial" w:eastAsiaTheme="minorEastAsia" w:hAnsi="Arial" w:cs="Arial"/>
              </w:rPr>
            </w:pPr>
            <w:r>
              <w:rPr>
                <w:rFonts w:ascii="Arial" w:eastAsiaTheme="minorEastAsia" w:hAnsi="Arial" w:cs="Arial"/>
              </w:rPr>
              <w:t>Working with other</w:t>
            </w:r>
          </w:p>
        </w:tc>
      </w:tr>
      <w:tr w:rsidR="005E2493" w14:paraId="5DFCEE2E" w14:textId="77777777" w:rsidTr="005E2493">
        <w:tc>
          <w:tcPr>
            <w:tcW w:w="4788" w:type="dxa"/>
          </w:tcPr>
          <w:p w14:paraId="28510FEE" w14:textId="77777777" w:rsidR="005E2493" w:rsidRDefault="005E2493" w:rsidP="005E2493">
            <w:pPr>
              <w:widowControl w:val="0"/>
              <w:autoSpaceDE w:val="0"/>
              <w:autoSpaceDN w:val="0"/>
              <w:adjustRightInd w:val="0"/>
              <w:spacing w:line="276" w:lineRule="auto"/>
              <w:rPr>
                <w:rFonts w:ascii="Arial" w:eastAsiaTheme="minorEastAsia" w:hAnsi="Arial" w:cs="Arial"/>
              </w:rPr>
            </w:pPr>
            <w:r>
              <w:rPr>
                <w:rFonts w:ascii="Arial" w:eastAsiaTheme="minorEastAsia" w:hAnsi="Arial" w:cs="Arial"/>
              </w:rPr>
              <w:t>Taking initiative to love and befriend people</w:t>
            </w:r>
          </w:p>
        </w:tc>
        <w:tc>
          <w:tcPr>
            <w:tcW w:w="4788" w:type="dxa"/>
          </w:tcPr>
          <w:p w14:paraId="48DCE9AA" w14:textId="77777777" w:rsidR="005E2493" w:rsidRDefault="005E2493" w:rsidP="005E2493">
            <w:pPr>
              <w:widowControl w:val="0"/>
              <w:autoSpaceDE w:val="0"/>
              <w:autoSpaceDN w:val="0"/>
              <w:adjustRightInd w:val="0"/>
              <w:spacing w:line="276" w:lineRule="auto"/>
              <w:rPr>
                <w:rFonts w:ascii="Arial" w:eastAsiaTheme="minorEastAsia" w:hAnsi="Arial" w:cs="Arial"/>
              </w:rPr>
            </w:pPr>
            <w:r>
              <w:rPr>
                <w:rFonts w:ascii="Arial" w:eastAsiaTheme="minorEastAsia" w:hAnsi="Arial" w:cs="Arial"/>
              </w:rPr>
              <w:t>Being an outsider who has earned a sacred trust with the people around him/her</w:t>
            </w:r>
          </w:p>
        </w:tc>
      </w:tr>
      <w:tr w:rsidR="005E2493" w14:paraId="16011268" w14:textId="77777777" w:rsidTr="005E2493">
        <w:tc>
          <w:tcPr>
            <w:tcW w:w="4788" w:type="dxa"/>
          </w:tcPr>
          <w:p w14:paraId="4B4A493B" w14:textId="77777777" w:rsidR="005E2493" w:rsidRDefault="005E2493" w:rsidP="005E2493">
            <w:pPr>
              <w:widowControl w:val="0"/>
              <w:autoSpaceDE w:val="0"/>
              <w:autoSpaceDN w:val="0"/>
              <w:adjustRightInd w:val="0"/>
              <w:spacing w:line="276" w:lineRule="auto"/>
              <w:rPr>
                <w:rFonts w:ascii="Arial" w:eastAsiaTheme="minorEastAsia" w:hAnsi="Arial" w:cs="Arial"/>
              </w:rPr>
            </w:pPr>
          </w:p>
        </w:tc>
        <w:tc>
          <w:tcPr>
            <w:tcW w:w="4788" w:type="dxa"/>
          </w:tcPr>
          <w:p w14:paraId="7BE83332" w14:textId="77777777" w:rsidR="005E2493" w:rsidRDefault="005E2493" w:rsidP="005E2493">
            <w:pPr>
              <w:widowControl w:val="0"/>
              <w:autoSpaceDE w:val="0"/>
              <w:autoSpaceDN w:val="0"/>
              <w:adjustRightInd w:val="0"/>
              <w:spacing w:line="276" w:lineRule="auto"/>
              <w:rPr>
                <w:rFonts w:ascii="Arial" w:eastAsiaTheme="minorEastAsia" w:hAnsi="Arial" w:cs="Arial"/>
              </w:rPr>
            </w:pPr>
            <w:r>
              <w:rPr>
                <w:rFonts w:ascii="Arial" w:eastAsiaTheme="minorEastAsia" w:hAnsi="Arial" w:cs="Arial"/>
              </w:rPr>
              <w:t>Persevering with people</w:t>
            </w:r>
          </w:p>
        </w:tc>
      </w:tr>
      <w:tr w:rsidR="005E2493" w14:paraId="1102B39C" w14:textId="77777777" w:rsidTr="005E2493">
        <w:tc>
          <w:tcPr>
            <w:tcW w:w="4788" w:type="dxa"/>
          </w:tcPr>
          <w:p w14:paraId="422BE265" w14:textId="77777777" w:rsidR="005E2493" w:rsidRDefault="005E2493" w:rsidP="005E2493">
            <w:pPr>
              <w:widowControl w:val="0"/>
              <w:autoSpaceDE w:val="0"/>
              <w:autoSpaceDN w:val="0"/>
              <w:adjustRightInd w:val="0"/>
              <w:spacing w:line="276" w:lineRule="auto"/>
              <w:rPr>
                <w:rFonts w:ascii="Arial" w:eastAsiaTheme="minorEastAsia" w:hAnsi="Arial" w:cs="Arial"/>
              </w:rPr>
            </w:pPr>
          </w:p>
        </w:tc>
        <w:tc>
          <w:tcPr>
            <w:tcW w:w="4788" w:type="dxa"/>
          </w:tcPr>
          <w:p w14:paraId="28990287" w14:textId="77777777" w:rsidR="005E2493" w:rsidRDefault="005E2493" w:rsidP="005E2493">
            <w:pPr>
              <w:widowControl w:val="0"/>
              <w:autoSpaceDE w:val="0"/>
              <w:autoSpaceDN w:val="0"/>
              <w:adjustRightInd w:val="0"/>
              <w:spacing w:line="276" w:lineRule="auto"/>
              <w:rPr>
                <w:rFonts w:ascii="Arial" w:eastAsiaTheme="minorEastAsia" w:hAnsi="Arial" w:cs="Arial"/>
              </w:rPr>
            </w:pPr>
            <w:r>
              <w:rPr>
                <w:rFonts w:ascii="Arial" w:eastAsiaTheme="minorEastAsia" w:hAnsi="Arial" w:cs="Arial"/>
              </w:rPr>
              <w:t>Being empowered by prayer to reach out to my ethnic minority friends</w:t>
            </w:r>
          </w:p>
        </w:tc>
      </w:tr>
    </w:tbl>
    <w:p w14:paraId="6D72A59B" w14:textId="2FB134D9" w:rsidR="005E2493" w:rsidRPr="005E2493" w:rsidRDefault="005E2493" w:rsidP="005E2493">
      <w:pPr>
        <w:widowControl w:val="0"/>
        <w:autoSpaceDE w:val="0"/>
        <w:autoSpaceDN w:val="0"/>
        <w:adjustRightInd w:val="0"/>
        <w:spacing w:line="276" w:lineRule="auto"/>
        <w:jc w:val="center"/>
        <w:rPr>
          <w:rFonts w:ascii="Arial" w:eastAsiaTheme="minorEastAsia" w:hAnsi="Arial" w:cs="Arial"/>
          <w:sz w:val="18"/>
          <w:szCs w:val="18"/>
        </w:rPr>
      </w:pPr>
      <w:r w:rsidRPr="005E2493">
        <w:rPr>
          <w:rFonts w:ascii="Arial" w:eastAsiaTheme="minorEastAsia" w:hAnsi="Arial" w:cs="Arial"/>
          <w:sz w:val="18"/>
          <w:szCs w:val="18"/>
        </w:rPr>
        <w:t xml:space="preserve"> (Modified from “</w:t>
      </w:r>
      <w:r w:rsidRPr="005E2493">
        <w:rPr>
          <w:rFonts w:ascii="Arial" w:eastAsiaTheme="minorEastAsia" w:hAnsi="Arial" w:cs="Arial"/>
          <w:i/>
          <w:sz w:val="18"/>
          <w:szCs w:val="18"/>
        </w:rPr>
        <w:t>Thinking Like a Missionary and Living Like a Missionary</w:t>
      </w:r>
      <w:r w:rsidRPr="005E2493">
        <w:rPr>
          <w:rFonts w:ascii="Arial" w:eastAsiaTheme="minorEastAsia" w:hAnsi="Arial" w:cs="Arial"/>
          <w:sz w:val="18"/>
          <w:szCs w:val="18"/>
        </w:rPr>
        <w:t>” by Bill Mowry, The Navigators)</w:t>
      </w:r>
    </w:p>
    <w:p w14:paraId="18600345" w14:textId="77777777" w:rsidR="005E2493" w:rsidRPr="005E2493" w:rsidRDefault="005E2493" w:rsidP="005E2493">
      <w:pPr>
        <w:widowControl w:val="0"/>
        <w:autoSpaceDE w:val="0"/>
        <w:autoSpaceDN w:val="0"/>
        <w:adjustRightInd w:val="0"/>
        <w:spacing w:line="276" w:lineRule="auto"/>
        <w:rPr>
          <w:rFonts w:ascii="Arial" w:eastAsiaTheme="minorEastAsia" w:hAnsi="Arial" w:cs="Arial"/>
          <w:b/>
        </w:rPr>
      </w:pPr>
    </w:p>
    <w:p w14:paraId="28581D4C" w14:textId="77777777" w:rsidR="005E2493" w:rsidRDefault="005E2493" w:rsidP="005E2493">
      <w:pPr>
        <w:pStyle w:val="ListParagraph"/>
        <w:widowControl w:val="0"/>
        <w:numPr>
          <w:ilvl w:val="0"/>
          <w:numId w:val="35"/>
        </w:numPr>
        <w:autoSpaceDE w:val="0"/>
        <w:autoSpaceDN w:val="0"/>
        <w:adjustRightInd w:val="0"/>
        <w:spacing w:line="276" w:lineRule="auto"/>
        <w:rPr>
          <w:rFonts w:ascii="Arial" w:eastAsiaTheme="minorEastAsia" w:hAnsi="Arial" w:cs="Arial"/>
          <w:b/>
        </w:rPr>
      </w:pPr>
      <w:r w:rsidRPr="005E2493">
        <w:rPr>
          <w:rFonts w:ascii="Arial" w:eastAsiaTheme="minorEastAsia" w:hAnsi="Arial" w:cs="Arial"/>
          <w:b/>
        </w:rPr>
        <w:t>The Principle of Understanding</w:t>
      </w:r>
    </w:p>
    <w:p w14:paraId="18A38D47" w14:textId="77777777" w:rsidR="005E2493" w:rsidRPr="005E2493" w:rsidRDefault="005E2493" w:rsidP="005E2493">
      <w:pPr>
        <w:widowControl w:val="0"/>
        <w:autoSpaceDE w:val="0"/>
        <w:autoSpaceDN w:val="0"/>
        <w:adjustRightInd w:val="0"/>
        <w:spacing w:line="276" w:lineRule="auto"/>
        <w:rPr>
          <w:rFonts w:ascii="Arial" w:eastAsiaTheme="minorEastAsia" w:hAnsi="Arial" w:cs="Arial"/>
        </w:rPr>
      </w:pPr>
      <w:r w:rsidRPr="005E2493">
        <w:rPr>
          <w:rFonts w:ascii="Arial" w:eastAsiaTheme="minorEastAsia" w:hAnsi="Arial" w:cs="Arial"/>
        </w:rPr>
        <w:t xml:space="preserve">“Been there, done that.” We have a shallow experience and assume that we know and understand something or someone. To minister cross-culturally, we need to have an understanding of what it means to understand. Why is it important to understand understanding? </w:t>
      </w:r>
    </w:p>
    <w:p w14:paraId="16AA5E91" w14:textId="77777777" w:rsidR="005E2493" w:rsidRDefault="005E2493" w:rsidP="005E2493">
      <w:pPr>
        <w:widowControl w:val="0"/>
        <w:autoSpaceDE w:val="0"/>
        <w:autoSpaceDN w:val="0"/>
        <w:adjustRightInd w:val="0"/>
        <w:spacing w:line="276" w:lineRule="auto"/>
        <w:rPr>
          <w:rFonts w:ascii="Arial" w:eastAsiaTheme="minorEastAsia" w:hAnsi="Arial" w:cs="Arial"/>
        </w:rPr>
      </w:pPr>
    </w:p>
    <w:p w14:paraId="556F9510" w14:textId="77777777" w:rsidR="005E2493" w:rsidRPr="005E2493" w:rsidRDefault="005E2493" w:rsidP="005E2493">
      <w:pPr>
        <w:widowControl w:val="0"/>
        <w:autoSpaceDE w:val="0"/>
        <w:autoSpaceDN w:val="0"/>
        <w:adjustRightInd w:val="0"/>
        <w:spacing w:line="276" w:lineRule="auto"/>
        <w:rPr>
          <w:rFonts w:ascii="Arial" w:eastAsiaTheme="minorEastAsia" w:hAnsi="Arial" w:cs="Arial"/>
        </w:rPr>
      </w:pPr>
      <w:r w:rsidRPr="005E2493">
        <w:rPr>
          <w:rFonts w:ascii="Arial" w:eastAsiaTheme="minorEastAsia" w:hAnsi="Arial" w:cs="Arial"/>
        </w:rPr>
        <w:t xml:space="preserve">As we seek to advance the Gospel of Jesus and His Kingdom into a very diverse world, it’s easy to oversimplify the process of getting to know others who are different from us, and to overestimate our understanding of them. We call this “assumed familiarity.” It’s easy for us to wrongly assume we know more than we do. Due to the historical influence of the Greek world, we in the West tend to approach understanding through our cognitive faculties. Thus, we read books, have a conversation or two, take a course and think we understand. This approach to understanding is effective, but incomplete. It bypasses experience. I cannot come to understand another person without experiencing them in relationship. </w:t>
      </w:r>
    </w:p>
    <w:p w14:paraId="239AA9A1" w14:textId="77777777" w:rsidR="005E2493" w:rsidRDefault="005E2493" w:rsidP="005E2493">
      <w:pPr>
        <w:widowControl w:val="0"/>
        <w:autoSpaceDE w:val="0"/>
        <w:autoSpaceDN w:val="0"/>
        <w:adjustRightInd w:val="0"/>
        <w:spacing w:line="276" w:lineRule="auto"/>
        <w:rPr>
          <w:rFonts w:ascii="Arial" w:eastAsiaTheme="minorEastAsia" w:hAnsi="Arial" w:cs="Arial"/>
        </w:rPr>
      </w:pPr>
    </w:p>
    <w:p w14:paraId="34B67076" w14:textId="2A97E855" w:rsidR="005E2493" w:rsidRPr="005E2493" w:rsidRDefault="005E2493" w:rsidP="005E2493">
      <w:pPr>
        <w:widowControl w:val="0"/>
        <w:autoSpaceDE w:val="0"/>
        <w:autoSpaceDN w:val="0"/>
        <w:adjustRightInd w:val="0"/>
        <w:spacing w:line="276" w:lineRule="auto"/>
        <w:rPr>
          <w:rFonts w:ascii="Arial" w:eastAsiaTheme="minorEastAsia" w:hAnsi="Arial" w:cs="Arial"/>
        </w:rPr>
      </w:pPr>
      <w:r w:rsidRPr="005E2493">
        <w:rPr>
          <w:rFonts w:ascii="Arial" w:eastAsiaTheme="minorEastAsia" w:hAnsi="Arial" w:cs="Arial"/>
        </w:rPr>
        <w:t>In the Eastern world, like that of the Old Testament Hebrews, knowledge comes through experience. I don’t know something by merely internalizing the idea mentally but rather by experiencing it. Until our understanding engages reality and survives it, our understanding is just theoretical. Genuine understanding is empathetic. Empathetic understanding means that I extend myself to know how an event or condition affects another person; not just their physical environment, but the landscape of their soul. How does a difficult event affect their sense of dignity, va</w:t>
      </w:r>
      <w:r>
        <w:rPr>
          <w:rFonts w:ascii="Arial" w:eastAsiaTheme="minorEastAsia" w:hAnsi="Arial" w:cs="Arial"/>
        </w:rPr>
        <w:t>lue and respect, and their self-</w:t>
      </w:r>
      <w:r w:rsidRPr="005E2493">
        <w:rPr>
          <w:rFonts w:ascii="Arial" w:eastAsiaTheme="minorEastAsia" w:hAnsi="Arial" w:cs="Arial"/>
        </w:rPr>
        <w:t xml:space="preserve">image? Empathetic understanding means that I choose to care how they are impacted by a condition in their lives. </w:t>
      </w:r>
    </w:p>
    <w:p w14:paraId="116B2F6E" w14:textId="77777777" w:rsidR="005E2493" w:rsidRDefault="005E2493" w:rsidP="005E2493">
      <w:pPr>
        <w:widowControl w:val="0"/>
        <w:autoSpaceDE w:val="0"/>
        <w:autoSpaceDN w:val="0"/>
        <w:adjustRightInd w:val="0"/>
        <w:spacing w:line="276" w:lineRule="auto"/>
        <w:rPr>
          <w:rFonts w:ascii="Arial" w:eastAsiaTheme="minorEastAsia" w:hAnsi="Arial" w:cs="Arial"/>
        </w:rPr>
      </w:pPr>
    </w:p>
    <w:p w14:paraId="56053D0D" w14:textId="5218831F" w:rsidR="005E2493" w:rsidRPr="005E2493" w:rsidRDefault="005E2493" w:rsidP="005E2493">
      <w:pPr>
        <w:widowControl w:val="0"/>
        <w:autoSpaceDE w:val="0"/>
        <w:autoSpaceDN w:val="0"/>
        <w:adjustRightInd w:val="0"/>
        <w:spacing w:line="276" w:lineRule="auto"/>
        <w:rPr>
          <w:rFonts w:ascii="Arial" w:eastAsiaTheme="minorEastAsia" w:hAnsi="Arial" w:cs="Arial"/>
        </w:rPr>
      </w:pPr>
      <w:r>
        <w:rPr>
          <w:rFonts w:ascii="Arial" w:eastAsiaTheme="minorEastAsia" w:hAnsi="Arial" w:cs="Arial"/>
        </w:rPr>
        <w:t>I</w:t>
      </w:r>
      <w:r w:rsidRPr="005E2493">
        <w:rPr>
          <w:rFonts w:ascii="Arial" w:eastAsiaTheme="minorEastAsia" w:hAnsi="Arial" w:cs="Arial"/>
        </w:rPr>
        <w:t xml:space="preserve">n Matthew 8:1-3 Jesus chose to touch the leper. Why did Jesus do this when he could have healed him by a word spoken from afar as he did with the centurion’s servant (Matthew 8:5-13)? Touch communicates value, worth and dignity, which are priorities in the Kingdom. Our empathetic understanding touches another’s life with the power of Jesus’ love. </w:t>
      </w:r>
    </w:p>
    <w:p w14:paraId="5D174768" w14:textId="5768C087" w:rsidR="005E2493" w:rsidRPr="005E2493" w:rsidRDefault="005E2493" w:rsidP="005E2493">
      <w:pPr>
        <w:widowControl w:val="0"/>
        <w:autoSpaceDE w:val="0"/>
        <w:autoSpaceDN w:val="0"/>
        <w:adjustRightInd w:val="0"/>
        <w:spacing w:line="276" w:lineRule="auto"/>
        <w:rPr>
          <w:rFonts w:ascii="Arial" w:eastAsiaTheme="minorEastAsia" w:hAnsi="Arial" w:cs="Arial"/>
          <w:b/>
        </w:rPr>
      </w:pPr>
      <w:r w:rsidRPr="005E2493">
        <w:rPr>
          <w:rFonts w:ascii="Arial" w:eastAsiaTheme="minorEastAsia" w:hAnsi="Arial" w:cs="Arial"/>
          <w:b/>
        </w:rPr>
        <w:t xml:space="preserve"> </w:t>
      </w:r>
    </w:p>
    <w:p w14:paraId="2631AD0D" w14:textId="10170F65" w:rsidR="005E2493" w:rsidRDefault="005E2493" w:rsidP="00C723E7">
      <w:pPr>
        <w:pStyle w:val="ListParagraph"/>
        <w:widowControl w:val="0"/>
        <w:numPr>
          <w:ilvl w:val="0"/>
          <w:numId w:val="35"/>
        </w:numPr>
        <w:autoSpaceDE w:val="0"/>
        <w:autoSpaceDN w:val="0"/>
        <w:adjustRightInd w:val="0"/>
        <w:spacing w:line="276" w:lineRule="auto"/>
        <w:rPr>
          <w:rFonts w:ascii="Arial" w:eastAsiaTheme="minorEastAsia" w:hAnsi="Arial" w:cs="Arial"/>
          <w:b/>
        </w:rPr>
      </w:pPr>
      <w:r w:rsidRPr="005E2493">
        <w:rPr>
          <w:rFonts w:ascii="Arial" w:eastAsiaTheme="minorEastAsia" w:hAnsi="Arial" w:cs="Arial"/>
          <w:b/>
        </w:rPr>
        <w:t>The Principle of Embracing/Empathy</w:t>
      </w:r>
    </w:p>
    <w:p w14:paraId="2B657277" w14:textId="77777777" w:rsidR="005E2493" w:rsidRPr="005E2493" w:rsidRDefault="005E2493" w:rsidP="005E2493">
      <w:pPr>
        <w:widowControl w:val="0"/>
        <w:autoSpaceDE w:val="0"/>
        <w:autoSpaceDN w:val="0"/>
        <w:adjustRightInd w:val="0"/>
        <w:spacing w:line="276" w:lineRule="auto"/>
        <w:rPr>
          <w:rFonts w:ascii="Arial" w:eastAsiaTheme="minorEastAsia" w:hAnsi="Arial" w:cs="Arial"/>
        </w:rPr>
      </w:pPr>
      <w:r w:rsidRPr="005E2493">
        <w:rPr>
          <w:rFonts w:ascii="Arial" w:eastAsiaTheme="minorEastAsia" w:hAnsi="Arial" w:cs="Arial"/>
        </w:rPr>
        <w:t xml:space="preserve">Indifference, xenophobia, comfort, isolation, self-protectiveness = attitudes and emotions which are not part of the Kingdom of God. Being servants of Jesus, we cross the cultural and ethnic barriers to embrace those who are different from us. Empathy becomes a driving value and attitude in our relationships. Empathy is the ability to identify with and understand another person’s feelings or difficulties. It was embodied in Jesus – the way He would touch the lepers, or connect with an individual in their real life situations. Empathy touches people where they are, in their world. </w:t>
      </w:r>
    </w:p>
    <w:p w14:paraId="6DE505CF" w14:textId="77777777" w:rsidR="005E2493" w:rsidRDefault="005E2493" w:rsidP="005E2493">
      <w:pPr>
        <w:pStyle w:val="ListParagraph"/>
        <w:widowControl w:val="0"/>
        <w:autoSpaceDE w:val="0"/>
        <w:autoSpaceDN w:val="0"/>
        <w:adjustRightInd w:val="0"/>
        <w:spacing w:line="276" w:lineRule="auto"/>
        <w:ind w:left="1440"/>
        <w:rPr>
          <w:rFonts w:ascii="Arial" w:eastAsiaTheme="minorEastAsia" w:hAnsi="Arial" w:cs="Arial"/>
        </w:rPr>
      </w:pPr>
    </w:p>
    <w:p w14:paraId="061CDA74" w14:textId="77777777" w:rsidR="005E2493" w:rsidRPr="005E2493" w:rsidRDefault="005E2493" w:rsidP="005E2493">
      <w:pPr>
        <w:pStyle w:val="ListParagraph"/>
        <w:widowControl w:val="0"/>
        <w:numPr>
          <w:ilvl w:val="1"/>
          <w:numId w:val="35"/>
        </w:numPr>
        <w:autoSpaceDE w:val="0"/>
        <w:autoSpaceDN w:val="0"/>
        <w:adjustRightInd w:val="0"/>
        <w:spacing w:line="276" w:lineRule="auto"/>
        <w:rPr>
          <w:rFonts w:ascii="Arial" w:eastAsiaTheme="minorEastAsia" w:hAnsi="Arial" w:cs="Arial"/>
          <w:b/>
        </w:rPr>
      </w:pPr>
      <w:r w:rsidRPr="005E2493">
        <w:rPr>
          <w:rFonts w:ascii="Arial" w:eastAsiaTheme="minorEastAsia" w:hAnsi="Arial" w:cs="Arial"/>
          <w:b/>
        </w:rPr>
        <w:t>The ABC’s of Embracing/Empathy </w:t>
      </w:r>
    </w:p>
    <w:p w14:paraId="1BF5382F" w14:textId="77777777" w:rsidR="005E2493" w:rsidRDefault="005E2493" w:rsidP="005E2493">
      <w:pPr>
        <w:pStyle w:val="ListParagraph"/>
        <w:widowControl w:val="0"/>
        <w:numPr>
          <w:ilvl w:val="2"/>
          <w:numId w:val="35"/>
        </w:numPr>
        <w:autoSpaceDE w:val="0"/>
        <w:autoSpaceDN w:val="0"/>
        <w:adjustRightInd w:val="0"/>
        <w:spacing w:line="276" w:lineRule="auto"/>
        <w:rPr>
          <w:rFonts w:ascii="Arial" w:eastAsiaTheme="minorEastAsia" w:hAnsi="Arial" w:cs="Arial"/>
        </w:rPr>
      </w:pPr>
      <w:r w:rsidRPr="005E2493">
        <w:rPr>
          <w:rFonts w:ascii="Arial" w:eastAsiaTheme="minorEastAsia" w:hAnsi="Arial" w:cs="Arial"/>
          <w:b/>
        </w:rPr>
        <w:t>Accept others</w:t>
      </w:r>
      <w:r w:rsidRPr="005E2493">
        <w:rPr>
          <w:rFonts w:ascii="Arial" w:eastAsiaTheme="minorEastAsia" w:hAnsi="Arial" w:cs="Arial"/>
        </w:rPr>
        <w:t xml:space="preserve"> – don’t simply tolerate </w:t>
      </w:r>
    </w:p>
    <w:p w14:paraId="297924B7" w14:textId="77777777" w:rsidR="005E2493" w:rsidRDefault="005E2493" w:rsidP="005E2493">
      <w:pPr>
        <w:pStyle w:val="ListParagraph"/>
        <w:widowControl w:val="0"/>
        <w:numPr>
          <w:ilvl w:val="2"/>
          <w:numId w:val="35"/>
        </w:numPr>
        <w:autoSpaceDE w:val="0"/>
        <w:autoSpaceDN w:val="0"/>
        <w:adjustRightInd w:val="0"/>
        <w:spacing w:line="276" w:lineRule="auto"/>
        <w:rPr>
          <w:rFonts w:ascii="Arial" w:eastAsiaTheme="minorEastAsia" w:hAnsi="Arial" w:cs="Arial"/>
        </w:rPr>
      </w:pPr>
      <w:r w:rsidRPr="005E2493">
        <w:rPr>
          <w:rFonts w:ascii="Arial" w:eastAsiaTheme="minorEastAsia" w:hAnsi="Arial" w:cs="Arial"/>
          <w:b/>
        </w:rPr>
        <w:t>Belonging</w:t>
      </w:r>
      <w:r w:rsidRPr="005E2493">
        <w:rPr>
          <w:rFonts w:ascii="Arial" w:eastAsiaTheme="minorEastAsia" w:hAnsi="Arial" w:cs="Arial"/>
        </w:rPr>
        <w:t xml:space="preserve"> – inviting others into community in a meaningful way </w:t>
      </w:r>
    </w:p>
    <w:p w14:paraId="27823874" w14:textId="77777777" w:rsidR="005E2493" w:rsidRPr="005E2493" w:rsidRDefault="005E2493" w:rsidP="005E2493">
      <w:pPr>
        <w:pStyle w:val="ListParagraph"/>
        <w:widowControl w:val="0"/>
        <w:numPr>
          <w:ilvl w:val="2"/>
          <w:numId w:val="35"/>
        </w:numPr>
        <w:autoSpaceDE w:val="0"/>
        <w:autoSpaceDN w:val="0"/>
        <w:adjustRightInd w:val="0"/>
        <w:spacing w:line="276" w:lineRule="auto"/>
        <w:rPr>
          <w:rFonts w:ascii="Arial" w:eastAsiaTheme="minorEastAsia" w:hAnsi="Arial" w:cs="Arial"/>
        </w:rPr>
      </w:pPr>
      <w:r w:rsidRPr="005E2493">
        <w:rPr>
          <w:rFonts w:ascii="Arial" w:eastAsiaTheme="minorEastAsia" w:hAnsi="Arial" w:cs="Arial"/>
          <w:b/>
        </w:rPr>
        <w:t>Culture</w:t>
      </w:r>
      <w:r w:rsidRPr="005E2493">
        <w:rPr>
          <w:rFonts w:ascii="Arial" w:eastAsiaTheme="minorEastAsia" w:hAnsi="Arial" w:cs="Arial"/>
        </w:rPr>
        <w:t xml:space="preserve"> – letting each member influence, shape, and flavor the culture of the group </w:t>
      </w:r>
    </w:p>
    <w:p w14:paraId="50ECE6F7" w14:textId="77777777" w:rsidR="005E2493" w:rsidRDefault="005E2493" w:rsidP="005E2493">
      <w:pPr>
        <w:pStyle w:val="ListParagraph"/>
        <w:widowControl w:val="0"/>
        <w:autoSpaceDE w:val="0"/>
        <w:autoSpaceDN w:val="0"/>
        <w:adjustRightInd w:val="0"/>
        <w:spacing w:line="276" w:lineRule="auto"/>
        <w:rPr>
          <w:rFonts w:ascii="Arial" w:eastAsiaTheme="minorEastAsia" w:hAnsi="Arial" w:cs="Arial"/>
          <w:b/>
        </w:rPr>
      </w:pPr>
    </w:p>
    <w:p w14:paraId="7BEE5749" w14:textId="2A545282" w:rsidR="005E2493" w:rsidRDefault="005E2493" w:rsidP="00C723E7">
      <w:pPr>
        <w:pStyle w:val="ListParagraph"/>
        <w:widowControl w:val="0"/>
        <w:numPr>
          <w:ilvl w:val="0"/>
          <w:numId w:val="35"/>
        </w:numPr>
        <w:autoSpaceDE w:val="0"/>
        <w:autoSpaceDN w:val="0"/>
        <w:adjustRightInd w:val="0"/>
        <w:spacing w:line="276" w:lineRule="auto"/>
        <w:rPr>
          <w:rFonts w:ascii="Arial" w:eastAsiaTheme="minorEastAsia" w:hAnsi="Arial" w:cs="Arial"/>
          <w:b/>
        </w:rPr>
      </w:pPr>
      <w:r w:rsidRPr="005E2493">
        <w:rPr>
          <w:rFonts w:ascii="Arial" w:eastAsiaTheme="minorEastAsia" w:hAnsi="Arial" w:cs="Arial"/>
          <w:b/>
        </w:rPr>
        <w:t>The Principle of Engaging</w:t>
      </w:r>
    </w:p>
    <w:p w14:paraId="435AC6DB" w14:textId="77777777" w:rsidR="005E2493" w:rsidRPr="005E2493" w:rsidRDefault="005E2493" w:rsidP="005E2493">
      <w:pPr>
        <w:widowControl w:val="0"/>
        <w:autoSpaceDE w:val="0"/>
        <w:autoSpaceDN w:val="0"/>
        <w:adjustRightInd w:val="0"/>
        <w:spacing w:line="276" w:lineRule="auto"/>
        <w:rPr>
          <w:rFonts w:ascii="Arial" w:eastAsiaTheme="minorEastAsia" w:hAnsi="Arial" w:cs="Arial"/>
        </w:rPr>
      </w:pPr>
      <w:r w:rsidRPr="005E2493">
        <w:rPr>
          <w:rFonts w:ascii="Arial" w:eastAsiaTheme="minorEastAsia" w:hAnsi="Arial" w:cs="Arial"/>
        </w:rPr>
        <w:t xml:space="preserve">Advancing the Gospel of Jesus and His Kingdom has never been for spectators. The Great Commission is “Go to” not “Come to.” It’s the mind set of apostles. It’s the way of missionaries. It’s the way you launch into campus ministry. The same is true of ministering across ethnic lines. </w:t>
      </w:r>
    </w:p>
    <w:p w14:paraId="3808A3A6" w14:textId="77777777" w:rsidR="005E2493" w:rsidRDefault="005E2493" w:rsidP="005E2493">
      <w:pPr>
        <w:widowControl w:val="0"/>
        <w:autoSpaceDE w:val="0"/>
        <w:autoSpaceDN w:val="0"/>
        <w:adjustRightInd w:val="0"/>
        <w:spacing w:line="276" w:lineRule="auto"/>
        <w:rPr>
          <w:rFonts w:ascii="Arial" w:eastAsiaTheme="minorEastAsia" w:hAnsi="Arial" w:cs="Arial"/>
        </w:rPr>
      </w:pPr>
    </w:p>
    <w:p w14:paraId="0C8BA936" w14:textId="77777777" w:rsidR="005E2493" w:rsidRPr="005E2493" w:rsidRDefault="005E2493" w:rsidP="005E2493">
      <w:pPr>
        <w:widowControl w:val="0"/>
        <w:autoSpaceDE w:val="0"/>
        <w:autoSpaceDN w:val="0"/>
        <w:adjustRightInd w:val="0"/>
        <w:spacing w:line="276" w:lineRule="auto"/>
        <w:rPr>
          <w:rFonts w:ascii="Arial" w:eastAsiaTheme="minorEastAsia" w:hAnsi="Arial" w:cs="Arial"/>
        </w:rPr>
      </w:pPr>
      <w:r w:rsidRPr="005E2493">
        <w:rPr>
          <w:rFonts w:ascii="Arial" w:eastAsiaTheme="minorEastAsia" w:hAnsi="Arial" w:cs="Arial"/>
        </w:rPr>
        <w:t xml:space="preserve">To be effective in bringing the Gospel to the ethnic minorities and building a community filled with diverse people groups, we must own the initiative. We cannot expect those we are trying to minister to and build community among to be the ones who reach out to us. We must extend the invitation and open the doors for involvement and participation. </w:t>
      </w:r>
    </w:p>
    <w:p w14:paraId="6921738D" w14:textId="77777777" w:rsidR="005E2493" w:rsidRDefault="005E2493" w:rsidP="005E2493">
      <w:pPr>
        <w:widowControl w:val="0"/>
        <w:autoSpaceDE w:val="0"/>
        <w:autoSpaceDN w:val="0"/>
        <w:adjustRightInd w:val="0"/>
        <w:spacing w:line="276" w:lineRule="auto"/>
        <w:rPr>
          <w:rFonts w:ascii="Arial" w:eastAsiaTheme="minorEastAsia" w:hAnsi="Arial" w:cs="Arial"/>
          <w:b/>
        </w:rPr>
      </w:pPr>
    </w:p>
    <w:p w14:paraId="3A861AF9" w14:textId="77777777" w:rsidR="005E2493" w:rsidRDefault="005E2493" w:rsidP="005E2493">
      <w:pPr>
        <w:widowControl w:val="0"/>
        <w:autoSpaceDE w:val="0"/>
        <w:autoSpaceDN w:val="0"/>
        <w:adjustRightInd w:val="0"/>
        <w:spacing w:line="276" w:lineRule="auto"/>
        <w:rPr>
          <w:rFonts w:ascii="Arial" w:eastAsiaTheme="minorEastAsia" w:hAnsi="Arial" w:cs="Arial"/>
          <w:b/>
        </w:rPr>
      </w:pPr>
    </w:p>
    <w:p w14:paraId="45C585F8" w14:textId="77777777" w:rsidR="005E2493" w:rsidRPr="005E2493" w:rsidRDefault="005E2493" w:rsidP="005E2493">
      <w:pPr>
        <w:widowControl w:val="0"/>
        <w:autoSpaceDE w:val="0"/>
        <w:autoSpaceDN w:val="0"/>
        <w:adjustRightInd w:val="0"/>
        <w:spacing w:line="276" w:lineRule="auto"/>
        <w:rPr>
          <w:rFonts w:ascii="Arial" w:eastAsiaTheme="minorEastAsia" w:hAnsi="Arial" w:cs="Arial"/>
          <w:b/>
        </w:rPr>
      </w:pPr>
    </w:p>
    <w:p w14:paraId="7FEE1E17" w14:textId="3978DA65" w:rsidR="005E2493" w:rsidRDefault="005E2493" w:rsidP="00C723E7">
      <w:pPr>
        <w:pStyle w:val="ListParagraph"/>
        <w:widowControl w:val="0"/>
        <w:numPr>
          <w:ilvl w:val="0"/>
          <w:numId w:val="35"/>
        </w:numPr>
        <w:autoSpaceDE w:val="0"/>
        <w:autoSpaceDN w:val="0"/>
        <w:adjustRightInd w:val="0"/>
        <w:spacing w:line="276" w:lineRule="auto"/>
        <w:rPr>
          <w:rFonts w:ascii="Arial" w:eastAsiaTheme="minorEastAsia" w:hAnsi="Arial" w:cs="Arial"/>
          <w:b/>
        </w:rPr>
      </w:pPr>
      <w:r w:rsidRPr="005E2493">
        <w:rPr>
          <w:rFonts w:ascii="Arial" w:eastAsiaTheme="minorEastAsia" w:hAnsi="Arial" w:cs="Arial"/>
          <w:b/>
        </w:rPr>
        <w:t>The Principle of Trust</w:t>
      </w:r>
    </w:p>
    <w:p w14:paraId="6F0985E0" w14:textId="099CA62B" w:rsidR="005E2493" w:rsidRDefault="005E2493" w:rsidP="005E2493">
      <w:pPr>
        <w:widowControl w:val="0"/>
        <w:autoSpaceDE w:val="0"/>
        <w:autoSpaceDN w:val="0"/>
        <w:adjustRightInd w:val="0"/>
        <w:spacing w:line="276" w:lineRule="auto"/>
        <w:rPr>
          <w:rFonts w:ascii="Arial" w:eastAsiaTheme="minorEastAsia" w:hAnsi="Arial" w:cs="Arial"/>
        </w:rPr>
      </w:pPr>
      <w:r w:rsidRPr="005E2493">
        <w:rPr>
          <w:rFonts w:ascii="Arial" w:eastAsiaTheme="minorEastAsia" w:hAnsi="Arial" w:cs="Arial"/>
        </w:rPr>
        <w:t xml:space="preserve">What is the key to influence in and among ethnic minorities? Relationships! In many cultures (including historical America), wealth, power, knowledge, experiences, and accomplishments are the keys to influence. But among many of the ethnic groups within our country, relationships are the key to influence. Trust is something that is earned, not assumed. </w:t>
      </w:r>
      <w:r>
        <w:rPr>
          <w:rFonts w:ascii="Arial" w:eastAsiaTheme="minorEastAsia" w:hAnsi="Arial" w:cs="Arial"/>
        </w:rPr>
        <w:t>Some keys to building trust:</w:t>
      </w:r>
    </w:p>
    <w:p w14:paraId="69A21215" w14:textId="77777777" w:rsidR="005E2493" w:rsidRPr="005E2493" w:rsidRDefault="005E2493" w:rsidP="005E2493">
      <w:pPr>
        <w:widowControl w:val="0"/>
        <w:autoSpaceDE w:val="0"/>
        <w:autoSpaceDN w:val="0"/>
        <w:adjustRightInd w:val="0"/>
        <w:spacing w:line="276" w:lineRule="auto"/>
        <w:rPr>
          <w:rFonts w:ascii="Arial" w:eastAsiaTheme="minorEastAsia" w:hAnsi="Arial" w:cs="Arial"/>
        </w:rPr>
      </w:pPr>
    </w:p>
    <w:p w14:paraId="0A1207FF" w14:textId="749B6B48" w:rsidR="005E2493" w:rsidRPr="005E2493" w:rsidRDefault="00C723E7" w:rsidP="00C723E7">
      <w:pPr>
        <w:pStyle w:val="ListParagraph"/>
        <w:widowControl w:val="0"/>
        <w:numPr>
          <w:ilvl w:val="1"/>
          <w:numId w:val="35"/>
        </w:numPr>
        <w:autoSpaceDE w:val="0"/>
        <w:autoSpaceDN w:val="0"/>
        <w:adjustRightInd w:val="0"/>
        <w:spacing w:line="276" w:lineRule="auto"/>
        <w:rPr>
          <w:rFonts w:ascii="Arial" w:eastAsiaTheme="minorEastAsia" w:hAnsi="Arial" w:cs="Arial"/>
          <w:b/>
        </w:rPr>
      </w:pPr>
      <w:r w:rsidRPr="005E2493">
        <w:rPr>
          <w:rFonts w:ascii="Arial" w:eastAsiaTheme="minorEastAsia" w:hAnsi="Arial" w:cs="Arial"/>
          <w:b/>
        </w:rPr>
        <w:t>Living in Integrity</w:t>
      </w:r>
      <w:r w:rsidR="005E2493">
        <w:rPr>
          <w:rFonts w:ascii="Arial" w:eastAsiaTheme="minorEastAsia" w:hAnsi="Arial" w:cs="Arial"/>
        </w:rPr>
        <w:t xml:space="preserve"> </w:t>
      </w:r>
      <w:r w:rsidRPr="005E2493">
        <w:rPr>
          <w:rFonts w:ascii="Arial" w:eastAsiaTheme="minorEastAsia" w:hAnsi="Arial" w:cs="Arial"/>
        </w:rPr>
        <w:t xml:space="preserve">– which has to </w:t>
      </w:r>
      <w:r w:rsidR="005E2493">
        <w:rPr>
          <w:rFonts w:ascii="Arial" w:eastAsiaTheme="minorEastAsia" w:hAnsi="Arial" w:cs="Arial"/>
        </w:rPr>
        <w:t>do with identity and acceptance</w:t>
      </w:r>
    </w:p>
    <w:p w14:paraId="599F80BC" w14:textId="1717516C" w:rsidR="005E2493" w:rsidRPr="005E2493" w:rsidRDefault="00C723E7" w:rsidP="00C723E7">
      <w:pPr>
        <w:pStyle w:val="ListParagraph"/>
        <w:widowControl w:val="0"/>
        <w:numPr>
          <w:ilvl w:val="1"/>
          <w:numId w:val="35"/>
        </w:numPr>
        <w:autoSpaceDE w:val="0"/>
        <w:autoSpaceDN w:val="0"/>
        <w:adjustRightInd w:val="0"/>
        <w:spacing w:line="276" w:lineRule="auto"/>
        <w:rPr>
          <w:rFonts w:ascii="Arial" w:eastAsiaTheme="minorEastAsia" w:hAnsi="Arial" w:cs="Arial"/>
          <w:b/>
        </w:rPr>
      </w:pPr>
      <w:r w:rsidRPr="005E2493">
        <w:rPr>
          <w:rFonts w:ascii="Arial" w:eastAsiaTheme="minorEastAsia" w:hAnsi="Arial" w:cs="Arial"/>
          <w:b/>
        </w:rPr>
        <w:t>Experiencing Affirmation</w:t>
      </w:r>
      <w:r w:rsidR="005E2493">
        <w:rPr>
          <w:rFonts w:ascii="Arial" w:eastAsiaTheme="minorEastAsia" w:hAnsi="Arial" w:cs="Arial"/>
        </w:rPr>
        <w:t xml:space="preserve"> </w:t>
      </w:r>
      <w:r w:rsidRPr="005E2493">
        <w:rPr>
          <w:rFonts w:ascii="Arial" w:eastAsiaTheme="minorEastAsia" w:hAnsi="Arial" w:cs="Arial"/>
        </w:rPr>
        <w:t>– which involves submission and love </w:t>
      </w:r>
    </w:p>
    <w:p w14:paraId="32A731CD" w14:textId="597921EC" w:rsidR="005E2493" w:rsidRPr="005E2493" w:rsidRDefault="00C723E7" w:rsidP="00C723E7">
      <w:pPr>
        <w:pStyle w:val="ListParagraph"/>
        <w:widowControl w:val="0"/>
        <w:numPr>
          <w:ilvl w:val="1"/>
          <w:numId w:val="35"/>
        </w:numPr>
        <w:autoSpaceDE w:val="0"/>
        <w:autoSpaceDN w:val="0"/>
        <w:adjustRightInd w:val="0"/>
        <w:spacing w:line="276" w:lineRule="auto"/>
        <w:rPr>
          <w:rFonts w:ascii="Arial" w:eastAsiaTheme="minorEastAsia" w:hAnsi="Arial" w:cs="Arial"/>
          <w:b/>
        </w:rPr>
      </w:pPr>
      <w:r w:rsidRPr="005E2493">
        <w:rPr>
          <w:rFonts w:ascii="Arial" w:eastAsiaTheme="minorEastAsia" w:hAnsi="Arial" w:cs="Arial"/>
          <w:b/>
        </w:rPr>
        <w:t>Trusting Strengths</w:t>
      </w:r>
      <w:r w:rsidR="005E2493">
        <w:rPr>
          <w:rFonts w:ascii="Arial" w:eastAsiaTheme="minorEastAsia" w:hAnsi="Arial" w:cs="Arial"/>
        </w:rPr>
        <w:t xml:space="preserve"> </w:t>
      </w:r>
      <w:r w:rsidRPr="005E2493">
        <w:rPr>
          <w:rFonts w:ascii="Arial" w:eastAsiaTheme="minorEastAsia" w:hAnsi="Arial" w:cs="Arial"/>
        </w:rPr>
        <w:t>– which involves vulnerability and permission to</w:t>
      </w:r>
      <w:r w:rsidR="005E2493">
        <w:rPr>
          <w:rFonts w:ascii="Arial" w:eastAsiaTheme="minorEastAsia" w:hAnsi="Arial" w:cs="Arial"/>
        </w:rPr>
        <w:t xml:space="preserve"> </w:t>
      </w:r>
      <w:r w:rsidRPr="005E2493">
        <w:rPr>
          <w:rFonts w:ascii="Arial" w:eastAsiaTheme="minorEastAsia" w:hAnsi="Arial" w:cs="Arial"/>
        </w:rPr>
        <w:t>speak into one’s life </w:t>
      </w:r>
    </w:p>
    <w:p w14:paraId="5FAD284C" w14:textId="3C3F0A41" w:rsidR="005E2493" w:rsidRPr="005E2493" w:rsidRDefault="00C723E7" w:rsidP="00C723E7">
      <w:pPr>
        <w:pStyle w:val="ListParagraph"/>
        <w:widowControl w:val="0"/>
        <w:numPr>
          <w:ilvl w:val="1"/>
          <w:numId w:val="35"/>
        </w:numPr>
        <w:autoSpaceDE w:val="0"/>
        <w:autoSpaceDN w:val="0"/>
        <w:adjustRightInd w:val="0"/>
        <w:spacing w:line="276" w:lineRule="auto"/>
        <w:rPr>
          <w:rFonts w:ascii="Arial" w:eastAsiaTheme="minorEastAsia" w:hAnsi="Arial" w:cs="Arial"/>
          <w:b/>
        </w:rPr>
      </w:pPr>
      <w:r w:rsidRPr="005E2493">
        <w:rPr>
          <w:rFonts w:ascii="Arial" w:eastAsiaTheme="minorEastAsia" w:hAnsi="Arial" w:cs="Arial"/>
          <w:b/>
        </w:rPr>
        <w:t>Contributing Strengths</w:t>
      </w:r>
      <w:r w:rsidR="005E2493">
        <w:rPr>
          <w:rFonts w:ascii="Arial" w:eastAsiaTheme="minorEastAsia" w:hAnsi="Arial" w:cs="Arial"/>
        </w:rPr>
        <w:t xml:space="preserve"> </w:t>
      </w:r>
      <w:r w:rsidRPr="005E2493">
        <w:rPr>
          <w:rFonts w:ascii="Arial" w:eastAsiaTheme="minorEastAsia" w:hAnsi="Arial" w:cs="Arial"/>
        </w:rPr>
        <w:t>– unity, influence, sharing authority and power</w:t>
      </w:r>
    </w:p>
    <w:p w14:paraId="357E7BC5" w14:textId="5B67E813" w:rsidR="00C723E7" w:rsidRPr="005E2493" w:rsidRDefault="00C723E7" w:rsidP="00C723E7">
      <w:pPr>
        <w:pStyle w:val="ListParagraph"/>
        <w:widowControl w:val="0"/>
        <w:numPr>
          <w:ilvl w:val="1"/>
          <w:numId w:val="35"/>
        </w:numPr>
        <w:autoSpaceDE w:val="0"/>
        <w:autoSpaceDN w:val="0"/>
        <w:adjustRightInd w:val="0"/>
        <w:spacing w:line="276" w:lineRule="auto"/>
        <w:rPr>
          <w:rFonts w:ascii="Arial" w:eastAsiaTheme="minorEastAsia" w:hAnsi="Arial" w:cs="Arial"/>
          <w:b/>
        </w:rPr>
      </w:pPr>
      <w:r w:rsidRPr="005E2493">
        <w:rPr>
          <w:rFonts w:ascii="Arial" w:eastAsiaTheme="minorEastAsia" w:hAnsi="Arial" w:cs="Arial"/>
          <w:b/>
        </w:rPr>
        <w:t>Protecting Limitations and Weaknesses</w:t>
      </w:r>
      <w:r w:rsidR="005E2493">
        <w:rPr>
          <w:rFonts w:ascii="Arial" w:eastAsiaTheme="minorEastAsia" w:hAnsi="Arial" w:cs="Arial"/>
        </w:rPr>
        <w:t xml:space="preserve"> </w:t>
      </w:r>
      <w:r w:rsidRPr="005E2493">
        <w:rPr>
          <w:rFonts w:ascii="Arial" w:eastAsiaTheme="minorEastAsia" w:hAnsi="Arial" w:cs="Arial"/>
        </w:rPr>
        <w:t xml:space="preserve">– looking out for one another </w:t>
      </w:r>
    </w:p>
    <w:p w14:paraId="096F9B33" w14:textId="77777777" w:rsidR="005E2493" w:rsidRPr="005E2493" w:rsidRDefault="005E2493" w:rsidP="005E2493">
      <w:pPr>
        <w:pStyle w:val="ListParagraph"/>
        <w:widowControl w:val="0"/>
        <w:autoSpaceDE w:val="0"/>
        <w:autoSpaceDN w:val="0"/>
        <w:adjustRightInd w:val="0"/>
        <w:spacing w:line="276" w:lineRule="auto"/>
        <w:ind w:left="1440"/>
        <w:rPr>
          <w:rFonts w:ascii="Arial" w:eastAsiaTheme="minorEastAsia" w:hAnsi="Arial" w:cs="Arial"/>
          <w:b/>
        </w:rPr>
      </w:pPr>
    </w:p>
    <w:p w14:paraId="505F06C3" w14:textId="77777777" w:rsidR="00C723E7" w:rsidRPr="00C723E7" w:rsidRDefault="00C723E7" w:rsidP="00C723E7">
      <w:pPr>
        <w:widowControl w:val="0"/>
        <w:autoSpaceDE w:val="0"/>
        <w:autoSpaceDN w:val="0"/>
        <w:adjustRightInd w:val="0"/>
        <w:spacing w:line="276" w:lineRule="auto"/>
        <w:rPr>
          <w:rFonts w:ascii="Arial" w:eastAsiaTheme="minorEastAsia" w:hAnsi="Arial" w:cs="Arial"/>
        </w:rPr>
      </w:pPr>
      <w:r w:rsidRPr="00C723E7">
        <w:rPr>
          <w:rFonts w:ascii="Arial" w:eastAsiaTheme="minorEastAsia" w:hAnsi="Arial" w:cs="Arial"/>
        </w:rPr>
        <w:t xml:space="preserve">One reality we face is dealing with the historical sins that our forefathers brought upon the nations within our nation. From slavery and warfare to economics and industry practices, our past has greatly checkered the way we relate in the present. Bringing the Gospel into those areas of historical wounding will be essential to see the Kingdom of God grow and to ensure that trust has room to develop. The other principles, such as, respect and dignity, understanding, and empowerment all work together in helping form, earn and nurture trust. </w:t>
      </w:r>
    </w:p>
    <w:p w14:paraId="00842212" w14:textId="77777777" w:rsidR="00C723E7" w:rsidRDefault="00C723E7" w:rsidP="00C723E7">
      <w:pPr>
        <w:widowControl w:val="0"/>
        <w:autoSpaceDE w:val="0"/>
        <w:autoSpaceDN w:val="0"/>
        <w:adjustRightInd w:val="0"/>
        <w:spacing w:line="276" w:lineRule="auto"/>
        <w:rPr>
          <w:rFonts w:ascii="Arial" w:eastAsiaTheme="minorEastAsia" w:hAnsi="Arial" w:cs="Arial"/>
          <w:b/>
        </w:rPr>
      </w:pPr>
    </w:p>
    <w:p w14:paraId="681BB12D" w14:textId="77777777" w:rsidR="00C723E7" w:rsidRDefault="00C723E7" w:rsidP="00C723E7">
      <w:pPr>
        <w:widowControl w:val="0"/>
        <w:autoSpaceDE w:val="0"/>
        <w:autoSpaceDN w:val="0"/>
        <w:adjustRightInd w:val="0"/>
        <w:spacing w:line="276" w:lineRule="auto"/>
        <w:rPr>
          <w:rFonts w:ascii="Arial" w:eastAsiaTheme="minorEastAsia" w:hAnsi="Arial" w:cs="Arial"/>
          <w:b/>
        </w:rPr>
      </w:pPr>
    </w:p>
    <w:p w14:paraId="096904BC" w14:textId="77777777" w:rsidR="00C723E7" w:rsidRDefault="00C723E7" w:rsidP="00C723E7">
      <w:pPr>
        <w:widowControl w:val="0"/>
        <w:autoSpaceDE w:val="0"/>
        <w:autoSpaceDN w:val="0"/>
        <w:adjustRightInd w:val="0"/>
        <w:spacing w:line="276" w:lineRule="auto"/>
        <w:rPr>
          <w:rFonts w:ascii="Arial" w:eastAsiaTheme="minorEastAsia" w:hAnsi="Arial" w:cs="Arial"/>
          <w:b/>
        </w:rPr>
      </w:pPr>
    </w:p>
    <w:p w14:paraId="47CF8D43" w14:textId="27D284D1" w:rsidR="009538F5" w:rsidRDefault="009538F5" w:rsidP="009538F5">
      <w:pPr>
        <w:widowControl w:val="0"/>
        <w:autoSpaceDE w:val="0"/>
        <w:autoSpaceDN w:val="0"/>
        <w:adjustRightInd w:val="0"/>
        <w:rPr>
          <w:rFonts w:ascii="Arial" w:eastAsiaTheme="minorEastAsia" w:hAnsi="Arial" w:cs="Arial"/>
          <w:b/>
        </w:rPr>
      </w:pPr>
      <w:r>
        <w:rPr>
          <w:rFonts w:ascii="Arial" w:eastAsiaTheme="minorEastAsia" w:hAnsi="Arial" w:cs="Arial"/>
          <w:b/>
        </w:rPr>
        <w:t>Summary and Personal Application</w:t>
      </w:r>
    </w:p>
    <w:p w14:paraId="006B1A09" w14:textId="523E0C95" w:rsidR="009538F5" w:rsidRPr="009538F5" w:rsidRDefault="009538F5" w:rsidP="009538F5">
      <w:pPr>
        <w:widowControl w:val="0"/>
        <w:autoSpaceDE w:val="0"/>
        <w:autoSpaceDN w:val="0"/>
        <w:adjustRightInd w:val="0"/>
        <w:rPr>
          <w:rFonts w:ascii="Arial" w:eastAsiaTheme="minorEastAsia" w:hAnsi="Arial" w:cs="Arial"/>
        </w:rPr>
      </w:pPr>
      <w:r>
        <w:rPr>
          <w:rFonts w:ascii="Arial" w:eastAsiaTheme="minorEastAsia" w:hAnsi="Arial" w:cs="Arial"/>
        </w:rPr>
        <w:t>Pray through, individually or as a team, each of the seven principles of inter-cultural ministry. Then write down what God is saying to you with regard to multi-cultural ministry.</w:t>
      </w:r>
    </w:p>
    <w:p w14:paraId="5334FDB7" w14:textId="77777777" w:rsidR="009538F5" w:rsidRDefault="009538F5" w:rsidP="00743273">
      <w:pPr>
        <w:pStyle w:val="ListParagraph"/>
        <w:widowControl w:val="0"/>
        <w:autoSpaceDE w:val="0"/>
        <w:autoSpaceDN w:val="0"/>
        <w:adjustRightInd w:val="0"/>
        <w:rPr>
          <w:rFonts w:ascii="Arial" w:eastAsiaTheme="minorEastAsia" w:hAnsi="Arial" w:cs="Arial"/>
        </w:rPr>
      </w:pPr>
    </w:p>
    <w:p w14:paraId="6A64C948" w14:textId="77777777" w:rsidR="00743273" w:rsidRDefault="00825F45" w:rsidP="00743273">
      <w:pPr>
        <w:pStyle w:val="ListParagraph"/>
        <w:widowControl w:val="0"/>
        <w:autoSpaceDE w:val="0"/>
        <w:autoSpaceDN w:val="0"/>
        <w:adjustRightInd w:val="0"/>
        <w:rPr>
          <w:rFonts w:ascii="Arial" w:eastAsiaTheme="minorEastAsia" w:hAnsi="Arial" w:cs="Arial"/>
        </w:rPr>
      </w:pPr>
      <w:r w:rsidRPr="00743273">
        <w:rPr>
          <w:rFonts w:ascii="Arial" w:eastAsiaTheme="minorEastAsia" w:hAnsi="Arial" w:cs="Arial"/>
        </w:rPr>
        <w:t>What has God revealed, clarif</w:t>
      </w:r>
      <w:r w:rsidR="00743273" w:rsidRPr="00743273">
        <w:rPr>
          <w:rFonts w:ascii="Arial" w:eastAsiaTheme="minorEastAsia" w:hAnsi="Arial" w:cs="Arial"/>
        </w:rPr>
        <w:t>ied or affirmed regarding my:</w:t>
      </w:r>
    </w:p>
    <w:p w14:paraId="21298DCE" w14:textId="77777777" w:rsidR="00743273" w:rsidRDefault="00743273" w:rsidP="00743273">
      <w:pPr>
        <w:pStyle w:val="ListParagraph"/>
        <w:widowControl w:val="0"/>
        <w:autoSpaceDE w:val="0"/>
        <w:autoSpaceDN w:val="0"/>
        <w:adjustRightInd w:val="0"/>
        <w:rPr>
          <w:rFonts w:ascii="Arial" w:eastAsiaTheme="minorEastAsia" w:hAnsi="Arial" w:cs="Arial"/>
        </w:rPr>
      </w:pPr>
    </w:p>
    <w:p w14:paraId="65E4F2AC" w14:textId="77777777" w:rsidR="00743273" w:rsidRDefault="00825F45" w:rsidP="00743273">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CALLING (Who I am in Christ, Who we are as Navigators) </w:t>
      </w:r>
    </w:p>
    <w:p w14:paraId="5231DC05" w14:textId="77777777" w:rsidR="00743273" w:rsidRDefault="00743273" w:rsidP="00743273">
      <w:pPr>
        <w:pStyle w:val="ListParagraph"/>
        <w:widowControl w:val="0"/>
        <w:autoSpaceDE w:val="0"/>
        <w:autoSpaceDN w:val="0"/>
        <w:adjustRightInd w:val="0"/>
        <w:rPr>
          <w:rFonts w:ascii="Arial" w:eastAsiaTheme="minorEastAsia" w:hAnsi="Arial" w:cs="Arial"/>
        </w:rPr>
      </w:pPr>
    </w:p>
    <w:p w14:paraId="4E18CC9A" w14:textId="77777777" w:rsidR="00743273" w:rsidRDefault="00825F45" w:rsidP="00743273">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CONVICTIONS (What I know and believe) </w:t>
      </w:r>
    </w:p>
    <w:p w14:paraId="5DD290E5" w14:textId="77777777" w:rsidR="00743273" w:rsidRDefault="00743273" w:rsidP="00743273">
      <w:pPr>
        <w:pStyle w:val="ListParagraph"/>
        <w:widowControl w:val="0"/>
        <w:autoSpaceDE w:val="0"/>
        <w:autoSpaceDN w:val="0"/>
        <w:adjustRightInd w:val="0"/>
        <w:rPr>
          <w:rFonts w:ascii="Arial" w:eastAsiaTheme="minorEastAsia" w:hAnsi="Arial" w:cs="Arial"/>
        </w:rPr>
      </w:pPr>
    </w:p>
    <w:p w14:paraId="720D7C4D" w14:textId="77777777" w:rsidR="00743273" w:rsidRDefault="00825F45" w:rsidP="00743273">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CHARACTER (Who I’m becoming as I follow and imitate Christ) </w:t>
      </w:r>
    </w:p>
    <w:p w14:paraId="53B77D06" w14:textId="77777777" w:rsidR="00743273" w:rsidRDefault="00743273" w:rsidP="00743273">
      <w:pPr>
        <w:pStyle w:val="ListParagraph"/>
        <w:widowControl w:val="0"/>
        <w:autoSpaceDE w:val="0"/>
        <w:autoSpaceDN w:val="0"/>
        <w:adjustRightInd w:val="0"/>
        <w:rPr>
          <w:rFonts w:ascii="Arial" w:eastAsiaTheme="minorEastAsia" w:hAnsi="Arial" w:cs="Arial"/>
        </w:rPr>
      </w:pPr>
    </w:p>
    <w:p w14:paraId="1BE41660" w14:textId="77777777" w:rsidR="00743273" w:rsidRDefault="00825F45" w:rsidP="00743273">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COMPETENCIES (What skills I already have and/or need to develop) </w:t>
      </w:r>
    </w:p>
    <w:p w14:paraId="2DCAAF65" w14:textId="77777777" w:rsidR="00743273" w:rsidRDefault="00743273" w:rsidP="00743273">
      <w:pPr>
        <w:pStyle w:val="ListParagraph"/>
        <w:widowControl w:val="0"/>
        <w:autoSpaceDE w:val="0"/>
        <w:autoSpaceDN w:val="0"/>
        <w:adjustRightInd w:val="0"/>
        <w:rPr>
          <w:rFonts w:ascii="Arial" w:eastAsiaTheme="minorEastAsia" w:hAnsi="Arial" w:cs="Arial"/>
        </w:rPr>
      </w:pPr>
    </w:p>
    <w:p w14:paraId="75899AE0" w14:textId="183B1614" w:rsidR="00825F45" w:rsidRDefault="00825F45" w:rsidP="00743273">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CONTRIBUTION (How I minister and serve- now and/or in the future) </w:t>
      </w:r>
    </w:p>
    <w:p w14:paraId="41442606" w14:textId="77777777" w:rsidR="00743273" w:rsidRPr="00743273" w:rsidRDefault="00743273" w:rsidP="00743273">
      <w:pPr>
        <w:pStyle w:val="ListParagraph"/>
        <w:widowControl w:val="0"/>
        <w:autoSpaceDE w:val="0"/>
        <w:autoSpaceDN w:val="0"/>
        <w:adjustRightInd w:val="0"/>
        <w:rPr>
          <w:rFonts w:ascii="Arial" w:eastAsiaTheme="minorEastAsia" w:hAnsi="Arial" w:cs="Arial"/>
          <w:b/>
        </w:rPr>
      </w:pPr>
    </w:p>
    <w:p w14:paraId="3B078680" w14:textId="77777777" w:rsid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What additional step(s) is God prompting me to take as a result of this study in any of these 5 areas? </w:t>
      </w:r>
    </w:p>
    <w:p w14:paraId="70E3EF80" w14:textId="77777777" w:rsidR="00861BBD" w:rsidRDefault="00861BBD" w:rsidP="00055B15">
      <w:pPr>
        <w:widowControl w:val="0"/>
        <w:autoSpaceDE w:val="0"/>
        <w:autoSpaceDN w:val="0"/>
        <w:adjustRightInd w:val="0"/>
        <w:rPr>
          <w:rFonts w:ascii="Arial" w:eastAsiaTheme="minorEastAsia" w:hAnsi="Arial" w:cs="Arial"/>
        </w:rPr>
      </w:pPr>
      <w:bookmarkStart w:id="0" w:name="_GoBack"/>
      <w:bookmarkEnd w:id="0"/>
    </w:p>
    <w:p w14:paraId="6E737BA9" w14:textId="77777777" w:rsidR="00743273" w:rsidRPr="00825F45" w:rsidRDefault="00743273" w:rsidP="00055B15">
      <w:pPr>
        <w:widowControl w:val="0"/>
        <w:autoSpaceDE w:val="0"/>
        <w:autoSpaceDN w:val="0"/>
        <w:adjustRightInd w:val="0"/>
        <w:rPr>
          <w:rFonts w:ascii="Arial" w:eastAsiaTheme="minorEastAsia" w:hAnsi="Arial" w:cs="Arial"/>
        </w:rPr>
      </w:pPr>
    </w:p>
    <w:p w14:paraId="659235CC" w14:textId="77777777" w:rsidR="0076462F" w:rsidRPr="0076462F" w:rsidRDefault="0076462F" w:rsidP="0076462F">
      <w:pPr>
        <w:widowControl w:val="0"/>
        <w:autoSpaceDE w:val="0"/>
        <w:autoSpaceDN w:val="0"/>
        <w:adjustRightInd w:val="0"/>
        <w:rPr>
          <w:rFonts w:ascii="Arial" w:eastAsiaTheme="minorEastAsia" w:hAnsi="Arial" w:cs="Arial"/>
        </w:rPr>
      </w:pPr>
    </w:p>
    <w:p w14:paraId="692D7CEF" w14:textId="77777777" w:rsidR="002B39F0" w:rsidRPr="0076462F" w:rsidRDefault="002B39F0" w:rsidP="00055B15">
      <w:pPr>
        <w:autoSpaceDE w:val="0"/>
        <w:autoSpaceDN w:val="0"/>
        <w:adjustRightInd w:val="0"/>
        <w:rPr>
          <w:rFonts w:ascii="Arial" w:hAnsi="Arial" w:cs="Arial"/>
          <w:i/>
          <w:iCs/>
          <w:color w:val="58595B"/>
          <w:sz w:val="20"/>
          <w:szCs w:val="20"/>
        </w:rPr>
      </w:pPr>
      <w:r w:rsidRPr="0076462F">
        <w:rPr>
          <w:rFonts w:ascii="Arial" w:hAnsi="Arial" w:cs="Arial"/>
          <w:i/>
          <w:iCs/>
          <w:color w:val="58595B"/>
          <w:sz w:val="20"/>
          <w:szCs w:val="20"/>
        </w:rPr>
        <w:t>Unless otherwise noted, all Scripture is taken from the HOLY BIBLE, NEW</w:t>
      </w:r>
    </w:p>
    <w:p w14:paraId="111EC188" w14:textId="77777777" w:rsidR="002B39F0" w:rsidRPr="0076462F" w:rsidRDefault="002B39F0" w:rsidP="00055B15">
      <w:pPr>
        <w:autoSpaceDE w:val="0"/>
        <w:autoSpaceDN w:val="0"/>
        <w:adjustRightInd w:val="0"/>
        <w:rPr>
          <w:rFonts w:ascii="Arial" w:hAnsi="Arial" w:cs="Arial"/>
          <w:i/>
          <w:iCs/>
          <w:color w:val="58595B"/>
          <w:sz w:val="20"/>
          <w:szCs w:val="20"/>
        </w:rPr>
      </w:pPr>
      <w:r w:rsidRPr="0076462F">
        <w:rPr>
          <w:rFonts w:ascii="Arial" w:hAnsi="Arial" w:cs="Arial"/>
          <w:i/>
          <w:iCs/>
          <w:color w:val="58595B"/>
          <w:sz w:val="20"/>
          <w:szCs w:val="20"/>
        </w:rPr>
        <w:t>INTERNATIONAL VERSION ®. Copyright © 1973,1978,1984 by International Bible</w:t>
      </w:r>
    </w:p>
    <w:p w14:paraId="63F336AD" w14:textId="77777777" w:rsidR="002B39F0" w:rsidRPr="0076462F" w:rsidRDefault="002B39F0" w:rsidP="00055B15">
      <w:pPr>
        <w:autoSpaceDE w:val="0"/>
        <w:autoSpaceDN w:val="0"/>
        <w:adjustRightInd w:val="0"/>
        <w:rPr>
          <w:rFonts w:ascii="Arial" w:hAnsi="Arial" w:cs="Arial"/>
          <w:i/>
          <w:iCs/>
          <w:color w:val="58595B"/>
          <w:sz w:val="20"/>
          <w:szCs w:val="20"/>
        </w:rPr>
      </w:pPr>
      <w:r w:rsidRPr="0076462F">
        <w:rPr>
          <w:rFonts w:ascii="Arial" w:hAnsi="Arial" w:cs="Arial"/>
          <w:i/>
          <w:iCs/>
          <w:color w:val="58595B"/>
          <w:sz w:val="20"/>
          <w:szCs w:val="20"/>
        </w:rPr>
        <w:t>Society. Used by permission of Zondervan Publishing House. All rights reserved.</w:t>
      </w:r>
    </w:p>
    <w:p w14:paraId="04857480" w14:textId="77777777" w:rsidR="002B39F0" w:rsidRPr="0076462F" w:rsidRDefault="002B39F0" w:rsidP="00055B15">
      <w:pPr>
        <w:autoSpaceDE w:val="0"/>
        <w:autoSpaceDN w:val="0"/>
        <w:adjustRightInd w:val="0"/>
        <w:rPr>
          <w:rFonts w:ascii="Arial" w:hAnsi="Arial" w:cs="Arial"/>
          <w:i/>
          <w:iCs/>
          <w:color w:val="58595B"/>
          <w:sz w:val="20"/>
          <w:szCs w:val="20"/>
        </w:rPr>
      </w:pPr>
      <w:r w:rsidRPr="0076462F">
        <w:rPr>
          <w:rFonts w:ascii="Arial" w:hAnsi="Arial" w:cs="Arial"/>
          <w:i/>
          <w:iCs/>
          <w:color w:val="58595B"/>
          <w:sz w:val="20"/>
          <w:szCs w:val="20"/>
        </w:rPr>
        <w:t>The “NIV” and “New International Version” trademarks are registered in the</w:t>
      </w:r>
    </w:p>
    <w:p w14:paraId="0ED30A53" w14:textId="77777777" w:rsidR="002B39F0" w:rsidRPr="0076462F" w:rsidRDefault="002B39F0" w:rsidP="00055B15">
      <w:pPr>
        <w:autoSpaceDE w:val="0"/>
        <w:autoSpaceDN w:val="0"/>
        <w:adjustRightInd w:val="0"/>
        <w:rPr>
          <w:rFonts w:ascii="Arial" w:hAnsi="Arial" w:cs="Arial"/>
          <w:i/>
          <w:iCs/>
          <w:color w:val="58595B"/>
          <w:sz w:val="20"/>
          <w:szCs w:val="20"/>
        </w:rPr>
      </w:pPr>
      <w:r w:rsidRPr="0076462F">
        <w:rPr>
          <w:rFonts w:ascii="Arial" w:hAnsi="Arial" w:cs="Arial"/>
          <w:i/>
          <w:iCs/>
          <w:color w:val="58595B"/>
          <w:sz w:val="20"/>
          <w:szCs w:val="20"/>
        </w:rPr>
        <w:t>United States Patent and Trademark Office by International Bible Society. Use of</w:t>
      </w:r>
    </w:p>
    <w:p w14:paraId="513FD1FE" w14:textId="77777777" w:rsidR="002B39F0" w:rsidRPr="0076462F" w:rsidRDefault="002B39F0" w:rsidP="00055B15">
      <w:pPr>
        <w:autoSpaceDE w:val="0"/>
        <w:autoSpaceDN w:val="0"/>
        <w:adjustRightInd w:val="0"/>
        <w:rPr>
          <w:rFonts w:ascii="Arial" w:hAnsi="Arial" w:cs="Arial"/>
          <w:i/>
          <w:iCs/>
          <w:color w:val="58595B"/>
          <w:sz w:val="20"/>
          <w:szCs w:val="20"/>
        </w:rPr>
      </w:pPr>
      <w:r w:rsidRPr="0076462F">
        <w:rPr>
          <w:rFonts w:ascii="Arial" w:hAnsi="Arial" w:cs="Arial"/>
          <w:i/>
          <w:iCs/>
          <w:color w:val="58595B"/>
          <w:sz w:val="20"/>
          <w:szCs w:val="20"/>
        </w:rPr>
        <w:t>either trademark required the permission of International Bible Society</w:t>
      </w:r>
    </w:p>
    <w:p w14:paraId="1867CDD3" w14:textId="77777777" w:rsidR="002B39F0" w:rsidRPr="0076462F" w:rsidRDefault="002B39F0" w:rsidP="00055B15">
      <w:pPr>
        <w:autoSpaceDE w:val="0"/>
        <w:autoSpaceDN w:val="0"/>
        <w:adjustRightInd w:val="0"/>
        <w:rPr>
          <w:rFonts w:ascii="Arial" w:hAnsi="Arial" w:cs="Arial"/>
          <w:b/>
          <w:bCs/>
          <w:i/>
          <w:color w:val="000000"/>
          <w:sz w:val="20"/>
          <w:szCs w:val="20"/>
        </w:rPr>
      </w:pPr>
      <w:r w:rsidRPr="0076462F">
        <w:rPr>
          <w:rFonts w:ascii="Arial" w:hAnsi="Arial" w:cs="Arial"/>
          <w:b/>
          <w:bCs/>
          <w:i/>
          <w:color w:val="000000"/>
          <w:sz w:val="20"/>
          <w:szCs w:val="20"/>
        </w:rPr>
        <w:t>© 2011 The Navigators</w:t>
      </w:r>
    </w:p>
    <w:p w14:paraId="4EB49133" w14:textId="4991D668" w:rsidR="002B39F0" w:rsidRPr="0076462F" w:rsidRDefault="002B39F0" w:rsidP="00055B15">
      <w:pPr>
        <w:autoSpaceDE w:val="0"/>
        <w:autoSpaceDN w:val="0"/>
        <w:adjustRightInd w:val="0"/>
        <w:rPr>
          <w:rFonts w:ascii="Arial" w:hAnsi="Arial" w:cs="Arial"/>
          <w:i/>
          <w:color w:val="000000"/>
          <w:sz w:val="20"/>
          <w:szCs w:val="20"/>
        </w:rPr>
      </w:pPr>
      <w:r w:rsidRPr="0076462F">
        <w:rPr>
          <w:rFonts w:ascii="Arial" w:hAnsi="Arial" w:cs="Arial"/>
          <w:i/>
          <w:color w:val="000000"/>
          <w:sz w:val="20"/>
          <w:szCs w:val="20"/>
        </w:rPr>
        <w:t>All rights reserved. Do not copy or distribute without</w:t>
      </w:r>
      <w:r w:rsidR="00BF6DE0" w:rsidRPr="0076462F">
        <w:rPr>
          <w:rFonts w:ascii="Arial" w:hAnsi="Arial" w:cs="Arial"/>
          <w:i/>
          <w:color w:val="000000"/>
          <w:sz w:val="20"/>
          <w:szCs w:val="20"/>
        </w:rPr>
        <w:t xml:space="preserve"> written permission from T</w:t>
      </w:r>
      <w:r w:rsidRPr="0076462F">
        <w:rPr>
          <w:rFonts w:ascii="Arial" w:hAnsi="Arial" w:cs="Arial"/>
          <w:i/>
          <w:color w:val="000000"/>
          <w:sz w:val="20"/>
          <w:szCs w:val="20"/>
        </w:rPr>
        <w:t>he Navigators.</w:t>
      </w:r>
    </w:p>
    <w:p w14:paraId="00333E07" w14:textId="77777777" w:rsidR="00357F4D" w:rsidRPr="00825F45" w:rsidRDefault="00357F4D" w:rsidP="00055B15">
      <w:pPr>
        <w:rPr>
          <w:rFonts w:ascii="Arial" w:hAnsi="Arial" w:cs="Arial"/>
        </w:rPr>
      </w:pPr>
    </w:p>
    <w:sectPr w:rsidR="00357F4D" w:rsidRPr="00825F45" w:rsidSect="00861BBD">
      <w:headerReference w:type="default" r:id="rId8"/>
      <w:footerReference w:type="default" r:id="rId9"/>
      <w:pgSz w:w="12240" w:h="15840"/>
      <w:pgMar w:top="2160" w:right="19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EA1BE" w14:textId="77777777" w:rsidR="00C723E7" w:rsidRDefault="00C723E7" w:rsidP="00C33818">
      <w:r>
        <w:separator/>
      </w:r>
    </w:p>
  </w:endnote>
  <w:endnote w:type="continuationSeparator" w:id="0">
    <w:p w14:paraId="606576D1" w14:textId="77777777" w:rsidR="00C723E7" w:rsidRDefault="00C723E7" w:rsidP="00C3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6648" w14:textId="77777777" w:rsidR="00861BBD" w:rsidRDefault="00861BBD" w:rsidP="00861BBD">
    <w:pPr>
      <w:pStyle w:val="Header"/>
      <w:tabs>
        <w:tab w:val="left" w:pos="819"/>
        <w:tab w:val="right" w:pos="9360"/>
      </w:tabs>
      <w:jc w:val="center"/>
      <w:rPr>
        <w:rStyle w:val="PageNumber"/>
      </w:rPr>
    </w:pPr>
    <w:r>
      <w:rPr>
        <w:rStyle w:val="PageNumber"/>
      </w:rPr>
      <w:br/>
    </w:r>
  </w:p>
  <w:p w14:paraId="54ECE31E" w14:textId="3D0FBC3F" w:rsidR="00C723E7" w:rsidRPr="00861BBD" w:rsidRDefault="00861BBD" w:rsidP="00861BBD">
    <w:pPr>
      <w:pStyle w:val="Header"/>
      <w:tabs>
        <w:tab w:val="left" w:pos="819"/>
        <w:tab w:val="left" w:pos="4680"/>
        <w:tab w:val="left" w:pos="5760"/>
        <w:tab w:val="right" w:pos="9360"/>
      </w:tabs>
      <w:rPr>
        <w:sz w:val="18"/>
        <w:szCs w:val="18"/>
      </w:rPr>
    </w:pPr>
    <w:r>
      <w:rPr>
        <w:rStyle w:val="PageNumber"/>
        <w:sz w:val="18"/>
        <w:szCs w:val="18"/>
      </w:rPr>
      <w:tab/>
    </w:r>
    <w:r>
      <w:rPr>
        <w:rStyle w:val="PageNumber"/>
        <w:sz w:val="18"/>
        <w:szCs w:val="18"/>
      </w:rPr>
      <w:tab/>
      <w:t xml:space="preserve">                    </w:t>
    </w: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Pr>
        <w:rStyle w:val="PageNumber"/>
        <w:noProof/>
        <w:sz w:val="18"/>
        <w:szCs w:val="18"/>
      </w:rPr>
      <w:t>1</w:t>
    </w:r>
    <w:r w:rsidRPr="00C43673">
      <w:rPr>
        <w:rStyle w:val="PageNumber"/>
        <w:sz w:val="18"/>
        <w:szCs w:val="18"/>
      </w:rPr>
      <w:fldChar w:fldCharType="end"/>
    </w:r>
    <w:r>
      <w:rPr>
        <w:rStyle w:val="PageNumbe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F469E" w14:textId="77777777" w:rsidR="00C723E7" w:rsidRDefault="00C723E7" w:rsidP="00C33818">
      <w:r>
        <w:separator/>
      </w:r>
    </w:p>
  </w:footnote>
  <w:footnote w:type="continuationSeparator" w:id="0">
    <w:p w14:paraId="2CC29550" w14:textId="77777777" w:rsidR="00C723E7" w:rsidRDefault="00C723E7" w:rsidP="00C338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E519C" w14:textId="6C7407FD" w:rsidR="00C723E7" w:rsidRPr="00861BBD" w:rsidRDefault="00861BBD" w:rsidP="00861BBD">
    <w:pPr>
      <w:pStyle w:val="Header"/>
    </w:pPr>
    <w:r>
      <w:rPr>
        <w:noProof/>
      </w:rPr>
      <w:drawing>
        <wp:anchor distT="0" distB="0" distL="114300" distR="114300" simplePos="0" relativeHeight="251659264" behindDoc="0" locked="0" layoutInCell="1" allowOverlap="1" wp14:anchorId="3A637184" wp14:editId="1406B17E">
          <wp:simplePos x="0" y="0"/>
          <wp:positionH relativeFrom="column">
            <wp:posOffset>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77F"/>
    <w:multiLevelType w:val="multilevel"/>
    <w:tmpl w:val="5FEC3A62"/>
    <w:lvl w:ilvl="0">
      <w:start w:val="6"/>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B1B0AC4"/>
    <w:multiLevelType w:val="multilevel"/>
    <w:tmpl w:val="F5DECA9E"/>
    <w:lvl w:ilvl="0">
      <w:start w:val="7"/>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C897B07"/>
    <w:multiLevelType w:val="multilevel"/>
    <w:tmpl w:val="354AAEB6"/>
    <w:lvl w:ilvl="0">
      <w:start w:val="1"/>
      <w:numFmt w:val="upperRoman"/>
      <w:lvlText w:val="%1."/>
      <w:lvlJc w:val="left"/>
      <w:pPr>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CF35A1D"/>
    <w:multiLevelType w:val="multilevel"/>
    <w:tmpl w:val="99781166"/>
    <w:lvl w:ilvl="0">
      <w:start w:val="7"/>
      <w:numFmt w:val="upperRoman"/>
      <w:lvlText w:val="%1."/>
      <w:lvlJc w:val="left"/>
      <w:pPr>
        <w:ind w:left="720" w:hanging="720"/>
      </w:pPr>
      <w:rPr>
        <w:rFonts w:hint="default"/>
      </w:rPr>
    </w:lvl>
    <w:lvl w:ilvl="1">
      <w:start w:val="3"/>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2AB269B"/>
    <w:multiLevelType w:val="multilevel"/>
    <w:tmpl w:val="F5DECA9E"/>
    <w:lvl w:ilvl="0">
      <w:start w:val="7"/>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6774C1B"/>
    <w:multiLevelType w:val="multilevel"/>
    <w:tmpl w:val="F8823E52"/>
    <w:lvl w:ilvl="0">
      <w:start w:val="8"/>
      <w:numFmt w:val="upperRoman"/>
      <w:lvlText w:val="%1."/>
      <w:lvlJc w:val="left"/>
      <w:pPr>
        <w:ind w:left="1440" w:hanging="1440"/>
      </w:pPr>
      <w:rPr>
        <w:rFonts w:hint="default"/>
      </w:rPr>
    </w:lvl>
    <w:lvl w:ilvl="1">
      <w:start w:val="1"/>
      <w:numFmt w:val="upperLetter"/>
      <w:lvlText w:val="%2."/>
      <w:lvlJc w:val="left"/>
      <w:pPr>
        <w:ind w:left="2160" w:hanging="360"/>
      </w:pPr>
      <w:rPr>
        <w:rFonts w:hint="default"/>
        <w:i w:val="0"/>
      </w:rPr>
    </w:lvl>
    <w:lvl w:ilvl="2">
      <w:start w:val="1"/>
      <w:numFmt w:val="lowerRoman"/>
      <w:lvlText w:val="%3."/>
      <w:lvlJc w:val="right"/>
      <w:pPr>
        <w:ind w:left="2880" w:hanging="18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26E025AD"/>
    <w:multiLevelType w:val="hybridMultilevel"/>
    <w:tmpl w:val="1556CB14"/>
    <w:lvl w:ilvl="0" w:tplc="064E226E">
      <w:start w:val="1"/>
      <w:numFmt w:val="bullet"/>
      <w:lvlText w:val=""/>
      <w:lvlJc w:val="left"/>
      <w:pPr>
        <w:ind w:left="1980" w:hanging="54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274E00"/>
    <w:multiLevelType w:val="hybridMultilevel"/>
    <w:tmpl w:val="3E5A886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hint="default"/>
      </w:rPr>
    </w:lvl>
    <w:lvl w:ilvl="5" w:tplc="04090005">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2D36399E"/>
    <w:multiLevelType w:val="multilevel"/>
    <w:tmpl w:val="F5DECA9E"/>
    <w:lvl w:ilvl="0">
      <w:start w:val="7"/>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B466B1"/>
    <w:multiLevelType w:val="multilevel"/>
    <w:tmpl w:val="99781166"/>
    <w:lvl w:ilvl="0">
      <w:start w:val="7"/>
      <w:numFmt w:val="upperRoman"/>
      <w:lvlText w:val="%1."/>
      <w:lvlJc w:val="left"/>
      <w:pPr>
        <w:ind w:left="720" w:hanging="720"/>
      </w:pPr>
      <w:rPr>
        <w:rFonts w:hint="default"/>
      </w:rPr>
    </w:lvl>
    <w:lvl w:ilvl="1">
      <w:start w:val="3"/>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5C17203"/>
    <w:multiLevelType w:val="multilevel"/>
    <w:tmpl w:val="D65C31D6"/>
    <w:lvl w:ilvl="0">
      <w:start w:val="1"/>
      <w:numFmt w:val="upperRoman"/>
      <w:lvlText w:val="%1."/>
      <w:lvlJc w:val="left"/>
      <w:pPr>
        <w:ind w:left="720" w:hanging="72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CD87268"/>
    <w:multiLevelType w:val="multilevel"/>
    <w:tmpl w:val="1734A94C"/>
    <w:lvl w:ilvl="0">
      <w:start w:val="1"/>
      <w:numFmt w:val="upperRoman"/>
      <w:lvlText w:val="%1."/>
      <w:lvlJc w:val="left"/>
      <w:pPr>
        <w:ind w:left="720" w:hanging="720"/>
      </w:pPr>
      <w:rPr>
        <w:rFonts w:hint="default"/>
        <w:b/>
      </w:rPr>
    </w:lvl>
    <w:lvl w:ilvl="1">
      <w:start w:val="1"/>
      <w:numFmt w:val="upperLetter"/>
      <w:lvlText w:val="%2."/>
      <w:lvlJc w:val="left"/>
      <w:pPr>
        <w:ind w:left="1440" w:hanging="360"/>
      </w:pPr>
      <w:rPr>
        <w:rFonts w:hint="default"/>
        <w:b w:val="0"/>
      </w:rPr>
    </w:lvl>
    <w:lvl w:ilvl="2">
      <w:start w:val="1"/>
      <w:numFmt w:val="decimal"/>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04014DD"/>
    <w:multiLevelType w:val="multilevel"/>
    <w:tmpl w:val="99781166"/>
    <w:lvl w:ilvl="0">
      <w:start w:val="7"/>
      <w:numFmt w:val="upperRoman"/>
      <w:lvlText w:val="%1."/>
      <w:lvlJc w:val="left"/>
      <w:pPr>
        <w:ind w:left="720" w:hanging="720"/>
      </w:pPr>
      <w:rPr>
        <w:rFonts w:hint="default"/>
      </w:rPr>
    </w:lvl>
    <w:lvl w:ilvl="1">
      <w:start w:val="3"/>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8534BE"/>
    <w:multiLevelType w:val="multilevel"/>
    <w:tmpl w:val="FE28CB98"/>
    <w:lvl w:ilvl="0">
      <w:start w:val="6"/>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3"/>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356777A"/>
    <w:multiLevelType w:val="multilevel"/>
    <w:tmpl w:val="B0342BA4"/>
    <w:lvl w:ilvl="0">
      <w:start w:val="5"/>
      <w:numFmt w:val="upperRoman"/>
      <w:lvlText w:val="%1."/>
      <w:lvlJc w:val="left"/>
      <w:pPr>
        <w:ind w:left="720" w:hanging="720"/>
      </w:pPr>
      <w:rPr>
        <w:rFonts w:hint="default"/>
      </w:rPr>
    </w:lvl>
    <w:lvl w:ilvl="1">
      <w:start w:val="8"/>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5B43DFD"/>
    <w:multiLevelType w:val="multilevel"/>
    <w:tmpl w:val="F2BEF6A4"/>
    <w:lvl w:ilvl="0">
      <w:start w:val="1"/>
      <w:numFmt w:val="upperRoman"/>
      <w:lvlText w:val="%1."/>
      <w:lvlJc w:val="left"/>
      <w:pPr>
        <w:ind w:left="720" w:hanging="720"/>
      </w:pPr>
      <w:rPr>
        <w:rFonts w:hint="default"/>
      </w:rPr>
    </w:lvl>
    <w:lvl w:ilvl="1">
      <w:start w:val="1"/>
      <w:numFmt w:val="upperLetter"/>
      <w:lvlText w:val="%2."/>
      <w:lvlJc w:val="left"/>
      <w:pPr>
        <w:ind w:left="1440" w:hanging="360"/>
      </w:pPr>
      <w:rPr>
        <w:rFonts w:hint="default"/>
        <w:b/>
      </w:rPr>
    </w:lvl>
    <w:lvl w:ilvl="2">
      <w:start w:val="1"/>
      <w:numFmt w:val="decimal"/>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756015D"/>
    <w:multiLevelType w:val="multilevel"/>
    <w:tmpl w:val="A2342EB4"/>
    <w:lvl w:ilvl="0">
      <w:start w:val="1"/>
      <w:numFmt w:val="upperRoman"/>
      <w:lvlText w:val="%1."/>
      <w:lvlJc w:val="left"/>
      <w:pPr>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AA31317"/>
    <w:multiLevelType w:val="multilevel"/>
    <w:tmpl w:val="148CABC6"/>
    <w:lvl w:ilvl="0">
      <w:start w:val="6"/>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13A70FF"/>
    <w:multiLevelType w:val="multilevel"/>
    <w:tmpl w:val="93C0C3B2"/>
    <w:lvl w:ilvl="0">
      <w:start w:val="8"/>
      <w:numFmt w:val="upperRoman"/>
      <w:lvlText w:val="%1."/>
      <w:lvlJc w:val="left"/>
      <w:pPr>
        <w:ind w:left="1440" w:hanging="720"/>
      </w:pPr>
      <w:rPr>
        <w:rFonts w:hint="default"/>
      </w:rPr>
    </w:lvl>
    <w:lvl w:ilvl="1">
      <w:start w:val="1"/>
      <w:numFmt w:val="upperLetter"/>
      <w:lvlText w:val="%2."/>
      <w:lvlJc w:val="left"/>
      <w:pPr>
        <w:ind w:left="2160" w:hanging="360"/>
      </w:pPr>
      <w:rPr>
        <w:rFonts w:hint="default"/>
        <w:i w:val="0"/>
      </w:rPr>
    </w:lvl>
    <w:lvl w:ilvl="2">
      <w:start w:val="1"/>
      <w:numFmt w:val="lowerRoman"/>
      <w:lvlText w:val="%3."/>
      <w:lvlJc w:val="right"/>
      <w:pPr>
        <w:ind w:left="2880" w:hanging="18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nsid w:val="57B21048"/>
    <w:multiLevelType w:val="multilevel"/>
    <w:tmpl w:val="94505A04"/>
    <w:lvl w:ilvl="0">
      <w:start w:val="1"/>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decimal"/>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2C1DC9"/>
    <w:multiLevelType w:val="multilevel"/>
    <w:tmpl w:val="9716D040"/>
    <w:lvl w:ilvl="0">
      <w:start w:val="1"/>
      <w:numFmt w:val="upperRoman"/>
      <w:lvlText w:val="%1."/>
      <w:lvlJc w:val="left"/>
      <w:pPr>
        <w:ind w:left="720" w:hanging="720"/>
      </w:pPr>
      <w:rPr>
        <w:rFonts w:hint="default"/>
      </w:rPr>
    </w:lvl>
    <w:lvl w:ilvl="1">
      <w:start w:val="1"/>
      <w:numFmt w:val="upperLetter"/>
      <w:lvlText w:val="%2."/>
      <w:lvlJc w:val="left"/>
      <w:pPr>
        <w:ind w:left="1440" w:hanging="360"/>
      </w:pPr>
      <w:rPr>
        <w:rFonts w:hint="default"/>
        <w:b/>
      </w:rPr>
    </w:lvl>
    <w:lvl w:ilvl="2">
      <w:start w:val="1"/>
      <w:numFmt w:val="decimal"/>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A2C6799"/>
    <w:multiLevelType w:val="multilevel"/>
    <w:tmpl w:val="114610CA"/>
    <w:lvl w:ilvl="0">
      <w:start w:val="7"/>
      <w:numFmt w:val="upperRoman"/>
      <w:lvlText w:val="%1."/>
      <w:lvlJc w:val="left"/>
      <w:pPr>
        <w:ind w:left="720" w:hanging="720"/>
      </w:pPr>
      <w:rPr>
        <w:rFonts w:hint="default"/>
      </w:rPr>
    </w:lvl>
    <w:lvl w:ilvl="1">
      <w:start w:val="5"/>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DE54053"/>
    <w:multiLevelType w:val="multilevel"/>
    <w:tmpl w:val="B0342BA4"/>
    <w:lvl w:ilvl="0">
      <w:start w:val="5"/>
      <w:numFmt w:val="upperRoman"/>
      <w:lvlText w:val="%1."/>
      <w:lvlJc w:val="left"/>
      <w:pPr>
        <w:ind w:left="720" w:hanging="720"/>
      </w:pPr>
      <w:rPr>
        <w:rFonts w:hint="default"/>
      </w:rPr>
    </w:lvl>
    <w:lvl w:ilvl="1">
      <w:start w:val="8"/>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E7433EE"/>
    <w:multiLevelType w:val="multilevel"/>
    <w:tmpl w:val="9716D040"/>
    <w:lvl w:ilvl="0">
      <w:start w:val="1"/>
      <w:numFmt w:val="upperRoman"/>
      <w:lvlText w:val="%1."/>
      <w:lvlJc w:val="left"/>
      <w:pPr>
        <w:ind w:left="720" w:hanging="720"/>
      </w:pPr>
      <w:rPr>
        <w:rFonts w:hint="default"/>
      </w:rPr>
    </w:lvl>
    <w:lvl w:ilvl="1">
      <w:start w:val="1"/>
      <w:numFmt w:val="upperLetter"/>
      <w:lvlText w:val="%2."/>
      <w:lvlJc w:val="left"/>
      <w:pPr>
        <w:ind w:left="1440" w:hanging="360"/>
      </w:pPr>
      <w:rPr>
        <w:rFonts w:hint="default"/>
        <w:b/>
      </w:rPr>
    </w:lvl>
    <w:lvl w:ilvl="2">
      <w:start w:val="1"/>
      <w:numFmt w:val="decimal"/>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2A7301E"/>
    <w:multiLevelType w:val="multilevel"/>
    <w:tmpl w:val="1734A94C"/>
    <w:lvl w:ilvl="0">
      <w:start w:val="1"/>
      <w:numFmt w:val="upperRoman"/>
      <w:lvlText w:val="%1."/>
      <w:lvlJc w:val="left"/>
      <w:pPr>
        <w:ind w:left="720" w:hanging="720"/>
      </w:pPr>
      <w:rPr>
        <w:rFonts w:hint="default"/>
        <w:b/>
      </w:rPr>
    </w:lvl>
    <w:lvl w:ilvl="1">
      <w:start w:val="1"/>
      <w:numFmt w:val="upperLetter"/>
      <w:lvlText w:val="%2."/>
      <w:lvlJc w:val="left"/>
      <w:pPr>
        <w:ind w:left="1440" w:hanging="360"/>
      </w:pPr>
      <w:rPr>
        <w:rFonts w:hint="default"/>
        <w:b w:val="0"/>
      </w:rPr>
    </w:lvl>
    <w:lvl w:ilvl="2">
      <w:start w:val="1"/>
      <w:numFmt w:val="decimal"/>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4C87547"/>
    <w:multiLevelType w:val="multilevel"/>
    <w:tmpl w:val="D65C31D6"/>
    <w:lvl w:ilvl="0">
      <w:start w:val="1"/>
      <w:numFmt w:val="upperRoman"/>
      <w:lvlText w:val="%1."/>
      <w:lvlJc w:val="left"/>
      <w:pPr>
        <w:ind w:left="720" w:hanging="72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8621E77"/>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9F33049"/>
    <w:multiLevelType w:val="multilevel"/>
    <w:tmpl w:val="F5DECA9E"/>
    <w:lvl w:ilvl="0">
      <w:start w:val="7"/>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B3273EE"/>
    <w:multiLevelType w:val="multilevel"/>
    <w:tmpl w:val="913AC954"/>
    <w:lvl w:ilvl="0">
      <w:start w:val="1"/>
      <w:numFmt w:val="upperRoman"/>
      <w:lvlText w:val="%1."/>
      <w:lvlJc w:val="left"/>
      <w:pPr>
        <w:ind w:left="720" w:hanging="720"/>
      </w:pPr>
      <w:rPr>
        <w:rFonts w:hint="default"/>
      </w:rPr>
    </w:lvl>
    <w:lvl w:ilvl="1">
      <w:start w:val="1"/>
      <w:numFmt w:val="upperLetter"/>
      <w:lvlText w:val="%2."/>
      <w:lvlJc w:val="left"/>
      <w:pPr>
        <w:ind w:left="1440" w:hanging="360"/>
      </w:pPr>
      <w:rPr>
        <w:rFonts w:hint="default"/>
        <w:b/>
      </w:rPr>
    </w:lvl>
    <w:lvl w:ilvl="2">
      <w:start w:val="1"/>
      <w:numFmt w:val="decimal"/>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BC450F8"/>
    <w:multiLevelType w:val="multilevel"/>
    <w:tmpl w:val="93C0C3B2"/>
    <w:lvl w:ilvl="0">
      <w:start w:val="8"/>
      <w:numFmt w:val="upperRoman"/>
      <w:lvlText w:val="%1."/>
      <w:lvlJc w:val="left"/>
      <w:pPr>
        <w:ind w:left="1440" w:hanging="720"/>
      </w:pPr>
      <w:rPr>
        <w:rFonts w:hint="default"/>
      </w:rPr>
    </w:lvl>
    <w:lvl w:ilvl="1">
      <w:start w:val="1"/>
      <w:numFmt w:val="upperLetter"/>
      <w:lvlText w:val="%2."/>
      <w:lvlJc w:val="left"/>
      <w:pPr>
        <w:ind w:left="2160" w:hanging="360"/>
      </w:pPr>
      <w:rPr>
        <w:rFonts w:hint="default"/>
        <w:i w:val="0"/>
      </w:rPr>
    </w:lvl>
    <w:lvl w:ilvl="2">
      <w:start w:val="1"/>
      <w:numFmt w:val="lowerRoman"/>
      <w:lvlText w:val="%3."/>
      <w:lvlJc w:val="right"/>
      <w:pPr>
        <w:ind w:left="2880" w:hanging="18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nsid w:val="7C005620"/>
    <w:multiLevelType w:val="multilevel"/>
    <w:tmpl w:val="F5DECA9E"/>
    <w:lvl w:ilvl="0">
      <w:start w:val="7"/>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C2021C2"/>
    <w:multiLevelType w:val="multilevel"/>
    <w:tmpl w:val="F5DECA9E"/>
    <w:lvl w:ilvl="0">
      <w:start w:val="7"/>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E780A05"/>
    <w:multiLevelType w:val="multilevel"/>
    <w:tmpl w:val="E0CEEE42"/>
    <w:lvl w:ilvl="0">
      <w:start w:val="6"/>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EE976C0"/>
    <w:multiLevelType w:val="multilevel"/>
    <w:tmpl w:val="7F5088FE"/>
    <w:lvl w:ilvl="0">
      <w:start w:val="1"/>
      <w:numFmt w:val="upperRoman"/>
      <w:lvlText w:val="%1."/>
      <w:lvlJc w:val="left"/>
      <w:pPr>
        <w:ind w:left="720" w:hanging="720"/>
      </w:pPr>
      <w:rPr>
        <w:rFonts w:hint="default"/>
      </w:rPr>
    </w:lvl>
    <w:lvl w:ilvl="1">
      <w:start w:val="5"/>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2"/>
  </w:num>
  <w:num w:numId="3">
    <w:abstractNumId w:val="24"/>
  </w:num>
  <w:num w:numId="4">
    <w:abstractNumId w:val="7"/>
  </w:num>
  <w:num w:numId="5">
    <w:abstractNumId w:val="6"/>
  </w:num>
  <w:num w:numId="6">
    <w:abstractNumId w:val="16"/>
  </w:num>
  <w:num w:numId="7">
    <w:abstractNumId w:val="33"/>
  </w:num>
  <w:num w:numId="8">
    <w:abstractNumId w:val="22"/>
  </w:num>
  <w:num w:numId="9">
    <w:abstractNumId w:val="14"/>
  </w:num>
  <w:num w:numId="10">
    <w:abstractNumId w:val="32"/>
  </w:num>
  <w:num w:numId="11">
    <w:abstractNumId w:val="13"/>
  </w:num>
  <w:num w:numId="12">
    <w:abstractNumId w:val="0"/>
  </w:num>
  <w:num w:numId="13">
    <w:abstractNumId w:val="30"/>
  </w:num>
  <w:num w:numId="14">
    <w:abstractNumId w:val="17"/>
  </w:num>
  <w:num w:numId="15">
    <w:abstractNumId w:val="29"/>
  </w:num>
  <w:num w:numId="16">
    <w:abstractNumId w:val="18"/>
  </w:num>
  <w:num w:numId="17">
    <w:abstractNumId w:val="5"/>
  </w:num>
  <w:num w:numId="18">
    <w:abstractNumId w:val="1"/>
  </w:num>
  <w:num w:numId="19">
    <w:abstractNumId w:val="8"/>
  </w:num>
  <w:num w:numId="20">
    <w:abstractNumId w:val="4"/>
  </w:num>
  <w:num w:numId="21">
    <w:abstractNumId w:val="31"/>
  </w:num>
  <w:num w:numId="22">
    <w:abstractNumId w:val="27"/>
  </w:num>
  <w:num w:numId="23">
    <w:abstractNumId w:val="3"/>
  </w:num>
  <w:num w:numId="24">
    <w:abstractNumId w:val="12"/>
  </w:num>
  <w:num w:numId="25">
    <w:abstractNumId w:val="9"/>
  </w:num>
  <w:num w:numId="26">
    <w:abstractNumId w:val="21"/>
  </w:num>
  <w:num w:numId="27">
    <w:abstractNumId w:val="24"/>
    <w:lvlOverride w:ilvl="0">
      <w:lvl w:ilvl="0">
        <w:start w:val="1"/>
        <w:numFmt w:val="upperRoman"/>
        <w:lvlText w:val="%1."/>
        <w:lvlJc w:val="left"/>
        <w:pPr>
          <w:ind w:left="720" w:hanging="720"/>
        </w:pPr>
        <w:rPr>
          <w:rFonts w:hint="default"/>
        </w:rPr>
      </w:lvl>
    </w:lvlOverride>
    <w:lvlOverride w:ilvl="1">
      <w:lvl w:ilvl="1">
        <w:start w:val="1"/>
        <w:numFmt w:val="upperLetter"/>
        <w:lvlText w:val="%2."/>
        <w:lvlJc w:val="left"/>
        <w:pPr>
          <w:ind w:left="1440" w:hanging="360"/>
        </w:pPr>
        <w:rPr>
          <w:rFonts w:hint="default"/>
          <w:b/>
        </w:rPr>
      </w:lvl>
    </w:lvlOverride>
    <w:lvlOverride w:ilvl="2">
      <w:lvl w:ilvl="2">
        <w:start w:val="1"/>
        <w:numFmt w:val="decimal"/>
        <w:lvlText w:val="%3."/>
        <w:lvlJc w:val="right"/>
        <w:pPr>
          <w:ind w:left="2160"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15"/>
  </w:num>
  <w:num w:numId="29">
    <w:abstractNumId w:val="23"/>
  </w:num>
  <w:num w:numId="30">
    <w:abstractNumId w:val="20"/>
  </w:num>
  <w:num w:numId="31">
    <w:abstractNumId w:val="25"/>
  </w:num>
  <w:num w:numId="32">
    <w:abstractNumId w:val="10"/>
  </w:num>
  <w:num w:numId="33">
    <w:abstractNumId w:val="28"/>
  </w:num>
  <w:num w:numId="34">
    <w:abstractNumId w:val="11"/>
  </w:num>
  <w:num w:numId="3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F0"/>
    <w:rsid w:val="00022FBB"/>
    <w:rsid w:val="00055B15"/>
    <w:rsid w:val="0007650A"/>
    <w:rsid w:val="002B39F0"/>
    <w:rsid w:val="002D567C"/>
    <w:rsid w:val="00357F4D"/>
    <w:rsid w:val="004A3201"/>
    <w:rsid w:val="00590D73"/>
    <w:rsid w:val="005B193B"/>
    <w:rsid w:val="005D7F5A"/>
    <w:rsid w:val="005E2493"/>
    <w:rsid w:val="006E4EB7"/>
    <w:rsid w:val="00743273"/>
    <w:rsid w:val="0076462F"/>
    <w:rsid w:val="00825F45"/>
    <w:rsid w:val="00861BBD"/>
    <w:rsid w:val="00880241"/>
    <w:rsid w:val="00895C3C"/>
    <w:rsid w:val="008D740E"/>
    <w:rsid w:val="009248BA"/>
    <w:rsid w:val="009538F5"/>
    <w:rsid w:val="00B0221E"/>
    <w:rsid w:val="00B551DB"/>
    <w:rsid w:val="00B94092"/>
    <w:rsid w:val="00BF6DE0"/>
    <w:rsid w:val="00C33818"/>
    <w:rsid w:val="00C633D5"/>
    <w:rsid w:val="00C723E7"/>
    <w:rsid w:val="00D96C9A"/>
    <w:rsid w:val="00DF43F6"/>
    <w:rsid w:val="00E75C3E"/>
    <w:rsid w:val="00EB50FF"/>
    <w:rsid w:val="00EC6434"/>
    <w:rsid w:val="00F1069A"/>
    <w:rsid w:val="00F20D97"/>
    <w:rsid w:val="00F36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99A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F0"/>
    <w:pPr>
      <w:ind w:left="720"/>
      <w:contextualSpacing/>
    </w:pPr>
  </w:style>
  <w:style w:type="character" w:styleId="Hyperlink">
    <w:name w:val="Hyperlink"/>
    <w:basedOn w:val="DefaultParagraphFont"/>
    <w:uiPriority w:val="99"/>
    <w:unhideWhenUsed/>
    <w:rsid w:val="002B39F0"/>
    <w:rPr>
      <w:color w:val="0000FF" w:themeColor="hyperlink"/>
      <w:u w:val="single"/>
    </w:rPr>
  </w:style>
  <w:style w:type="paragraph" w:customStyle="1" w:styleId="yiv1615204609msolistparagraph">
    <w:name w:val="yiv1615204609msolistparagraph"/>
    <w:basedOn w:val="Normal"/>
    <w:rsid w:val="002B39F0"/>
    <w:pPr>
      <w:spacing w:before="100" w:beforeAutospacing="1" w:after="100" w:afterAutospacing="1"/>
    </w:pPr>
  </w:style>
  <w:style w:type="character" w:customStyle="1" w:styleId="yshortcuts">
    <w:name w:val="yshortcuts"/>
    <w:basedOn w:val="DefaultParagraphFont"/>
    <w:rsid w:val="002B39F0"/>
  </w:style>
  <w:style w:type="numbering" w:customStyle="1" w:styleId="Style1">
    <w:name w:val="Style1"/>
    <w:uiPriority w:val="99"/>
    <w:rsid w:val="002B39F0"/>
    <w:pPr>
      <w:numPr>
        <w:numId w:val="1"/>
      </w:numPr>
    </w:pPr>
  </w:style>
  <w:style w:type="paragraph" w:styleId="Header">
    <w:name w:val="header"/>
    <w:basedOn w:val="Normal"/>
    <w:link w:val="HeaderChar"/>
    <w:uiPriority w:val="99"/>
    <w:unhideWhenUsed/>
    <w:rsid w:val="00C33818"/>
    <w:pPr>
      <w:tabs>
        <w:tab w:val="center" w:pos="4320"/>
        <w:tab w:val="right" w:pos="8640"/>
      </w:tabs>
    </w:pPr>
  </w:style>
  <w:style w:type="character" w:customStyle="1" w:styleId="HeaderChar">
    <w:name w:val="Header Char"/>
    <w:basedOn w:val="DefaultParagraphFont"/>
    <w:link w:val="Header"/>
    <w:uiPriority w:val="99"/>
    <w:rsid w:val="00C33818"/>
    <w:rPr>
      <w:rFonts w:ascii="Times New Roman" w:eastAsia="Times New Roman" w:hAnsi="Times New Roman" w:cs="Times New Roman"/>
    </w:rPr>
  </w:style>
  <w:style w:type="paragraph" w:styleId="Footer">
    <w:name w:val="footer"/>
    <w:basedOn w:val="Normal"/>
    <w:link w:val="FooterChar"/>
    <w:uiPriority w:val="99"/>
    <w:unhideWhenUsed/>
    <w:rsid w:val="00C33818"/>
    <w:pPr>
      <w:tabs>
        <w:tab w:val="center" w:pos="4320"/>
        <w:tab w:val="right" w:pos="8640"/>
      </w:tabs>
    </w:pPr>
  </w:style>
  <w:style w:type="character" w:customStyle="1" w:styleId="FooterChar">
    <w:name w:val="Footer Char"/>
    <w:basedOn w:val="DefaultParagraphFont"/>
    <w:link w:val="Footer"/>
    <w:uiPriority w:val="99"/>
    <w:rsid w:val="00C338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3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818"/>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C33818"/>
  </w:style>
  <w:style w:type="character" w:styleId="FollowedHyperlink">
    <w:name w:val="FollowedHyperlink"/>
    <w:basedOn w:val="DefaultParagraphFont"/>
    <w:uiPriority w:val="99"/>
    <w:semiHidden/>
    <w:unhideWhenUsed/>
    <w:rsid w:val="00BF6DE0"/>
    <w:rPr>
      <w:color w:val="800080" w:themeColor="followedHyperlink"/>
      <w:u w:val="single"/>
    </w:rPr>
  </w:style>
  <w:style w:type="table" w:styleId="TableGrid">
    <w:name w:val="Table Grid"/>
    <w:basedOn w:val="TableNormal"/>
    <w:uiPriority w:val="59"/>
    <w:rsid w:val="00EB5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F0"/>
    <w:pPr>
      <w:ind w:left="720"/>
      <w:contextualSpacing/>
    </w:pPr>
  </w:style>
  <w:style w:type="character" w:styleId="Hyperlink">
    <w:name w:val="Hyperlink"/>
    <w:basedOn w:val="DefaultParagraphFont"/>
    <w:uiPriority w:val="99"/>
    <w:unhideWhenUsed/>
    <w:rsid w:val="002B39F0"/>
    <w:rPr>
      <w:color w:val="0000FF" w:themeColor="hyperlink"/>
      <w:u w:val="single"/>
    </w:rPr>
  </w:style>
  <w:style w:type="paragraph" w:customStyle="1" w:styleId="yiv1615204609msolistparagraph">
    <w:name w:val="yiv1615204609msolistparagraph"/>
    <w:basedOn w:val="Normal"/>
    <w:rsid w:val="002B39F0"/>
    <w:pPr>
      <w:spacing w:before="100" w:beforeAutospacing="1" w:after="100" w:afterAutospacing="1"/>
    </w:pPr>
  </w:style>
  <w:style w:type="character" w:customStyle="1" w:styleId="yshortcuts">
    <w:name w:val="yshortcuts"/>
    <w:basedOn w:val="DefaultParagraphFont"/>
    <w:rsid w:val="002B39F0"/>
  </w:style>
  <w:style w:type="numbering" w:customStyle="1" w:styleId="Style1">
    <w:name w:val="Style1"/>
    <w:uiPriority w:val="99"/>
    <w:rsid w:val="002B39F0"/>
    <w:pPr>
      <w:numPr>
        <w:numId w:val="1"/>
      </w:numPr>
    </w:pPr>
  </w:style>
  <w:style w:type="paragraph" w:styleId="Header">
    <w:name w:val="header"/>
    <w:basedOn w:val="Normal"/>
    <w:link w:val="HeaderChar"/>
    <w:uiPriority w:val="99"/>
    <w:unhideWhenUsed/>
    <w:rsid w:val="00C33818"/>
    <w:pPr>
      <w:tabs>
        <w:tab w:val="center" w:pos="4320"/>
        <w:tab w:val="right" w:pos="8640"/>
      </w:tabs>
    </w:pPr>
  </w:style>
  <w:style w:type="character" w:customStyle="1" w:styleId="HeaderChar">
    <w:name w:val="Header Char"/>
    <w:basedOn w:val="DefaultParagraphFont"/>
    <w:link w:val="Header"/>
    <w:uiPriority w:val="99"/>
    <w:rsid w:val="00C33818"/>
    <w:rPr>
      <w:rFonts w:ascii="Times New Roman" w:eastAsia="Times New Roman" w:hAnsi="Times New Roman" w:cs="Times New Roman"/>
    </w:rPr>
  </w:style>
  <w:style w:type="paragraph" w:styleId="Footer">
    <w:name w:val="footer"/>
    <w:basedOn w:val="Normal"/>
    <w:link w:val="FooterChar"/>
    <w:uiPriority w:val="99"/>
    <w:unhideWhenUsed/>
    <w:rsid w:val="00C33818"/>
    <w:pPr>
      <w:tabs>
        <w:tab w:val="center" w:pos="4320"/>
        <w:tab w:val="right" w:pos="8640"/>
      </w:tabs>
    </w:pPr>
  </w:style>
  <w:style w:type="character" w:customStyle="1" w:styleId="FooterChar">
    <w:name w:val="Footer Char"/>
    <w:basedOn w:val="DefaultParagraphFont"/>
    <w:link w:val="Footer"/>
    <w:uiPriority w:val="99"/>
    <w:rsid w:val="00C338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3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818"/>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C33818"/>
  </w:style>
  <w:style w:type="character" w:styleId="FollowedHyperlink">
    <w:name w:val="FollowedHyperlink"/>
    <w:basedOn w:val="DefaultParagraphFont"/>
    <w:uiPriority w:val="99"/>
    <w:semiHidden/>
    <w:unhideWhenUsed/>
    <w:rsid w:val="00BF6DE0"/>
    <w:rPr>
      <w:color w:val="800080" w:themeColor="followedHyperlink"/>
      <w:u w:val="single"/>
    </w:rPr>
  </w:style>
  <w:style w:type="table" w:styleId="TableGrid">
    <w:name w:val="Table Grid"/>
    <w:basedOn w:val="TableNormal"/>
    <w:uiPriority w:val="59"/>
    <w:rsid w:val="00EB5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3464</Words>
  <Characters>19750</Characters>
  <Application>Microsoft Macintosh Word</Application>
  <DocSecurity>0</DocSecurity>
  <Lines>164</Lines>
  <Paragraphs>46</Paragraphs>
  <ScaleCrop>false</ScaleCrop>
  <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4</cp:revision>
  <cp:lastPrinted>2016-02-16T22:16:00Z</cp:lastPrinted>
  <dcterms:created xsi:type="dcterms:W3CDTF">2016-02-26T20:51:00Z</dcterms:created>
  <dcterms:modified xsi:type="dcterms:W3CDTF">2016-04-01T20:59:00Z</dcterms:modified>
</cp:coreProperties>
</file>